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1A" w:rsidRDefault="00706DCE" w:rsidP="00706DCE">
      <w:pPr>
        <w:shd w:val="clear" w:color="auto" w:fill="9CC2E5" w:themeFill="accent1" w:themeFillTint="99"/>
        <w:jc w:val="center"/>
        <w:rPr>
          <w:rFonts w:ascii="Century Gothic" w:hAnsi="Century Gothic" w:cs="Times New Roman"/>
          <w:b/>
          <w:sz w:val="40"/>
          <w:szCs w:val="40"/>
        </w:rPr>
      </w:pPr>
      <w:r>
        <w:rPr>
          <w:rFonts w:ascii="Century Gothic" w:hAnsi="Century Gothic" w:cs="Times New Roman"/>
          <w:b/>
          <w:sz w:val="40"/>
          <w:szCs w:val="40"/>
        </w:rPr>
        <w:t>Простые и</w:t>
      </w:r>
      <w:r w:rsidR="00C45CAF">
        <w:rPr>
          <w:rFonts w:ascii="Century Gothic" w:hAnsi="Century Gothic" w:cs="Times New Roman"/>
          <w:b/>
          <w:sz w:val="40"/>
          <w:szCs w:val="40"/>
        </w:rPr>
        <w:t xml:space="preserve">гры для развития </w:t>
      </w:r>
      <w:r>
        <w:rPr>
          <w:rFonts w:ascii="Century Gothic" w:hAnsi="Century Gothic" w:cs="Times New Roman"/>
          <w:b/>
          <w:sz w:val="40"/>
          <w:szCs w:val="40"/>
        </w:rPr>
        <w:t xml:space="preserve">фонематического слуха </w:t>
      </w:r>
    </w:p>
    <w:p w:rsidR="00D1286E" w:rsidRPr="00D068F9" w:rsidRDefault="00D1286E" w:rsidP="00706DCE">
      <w:pPr>
        <w:shd w:val="clear" w:color="auto" w:fill="9CC2E5" w:themeFill="accent1" w:themeFillTint="99"/>
        <w:jc w:val="center"/>
        <w:rPr>
          <w:rFonts w:ascii="Century Gothic" w:hAnsi="Century Gothic" w:cs="Times New Roman"/>
          <w:b/>
          <w:sz w:val="40"/>
          <w:szCs w:val="40"/>
        </w:rPr>
      </w:pPr>
      <w:r>
        <w:rPr>
          <w:rFonts w:ascii="Century Gothic" w:hAnsi="Century Gothic" w:cs="Times New Roman"/>
          <w:b/>
          <w:sz w:val="40"/>
          <w:szCs w:val="40"/>
        </w:rPr>
        <w:t>Часть 1</w:t>
      </w:r>
    </w:p>
    <w:p w:rsidR="00CF696C" w:rsidRPr="00C510FA" w:rsidRDefault="00706DCE" w:rsidP="00CF696C">
      <w:pPr>
        <w:spacing w:line="360" w:lineRule="auto"/>
        <w:jc w:val="center"/>
        <w:rPr>
          <w:rFonts w:ascii="Century Gothic" w:hAnsi="Century Gothic" w:cs="Times New Roman"/>
          <w:sz w:val="28"/>
          <w:szCs w:val="28"/>
        </w:rPr>
      </w:pPr>
      <w:r w:rsidRPr="00C510FA">
        <w:rPr>
          <w:noProof/>
          <w:sz w:val="28"/>
          <w:szCs w:val="28"/>
          <w:lang w:eastAsia="ru-RU"/>
        </w:rPr>
        <w:drawing>
          <wp:inline distT="0" distB="0" distL="0" distR="0">
            <wp:extent cx="4404886" cy="2903220"/>
            <wp:effectExtent l="0" t="0" r="0" b="0"/>
            <wp:docPr id="8" name="Рисунок 8" descr="Мальчик внимательно слушает задание воспитателя. Познавательные эмоции на  фотографиях с репортажа занятий в детском саду. - Фото: 573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льчик внимательно слушает задание воспитателя. Познавательные эмоции на  фотографиях с репортажа занятий в детском саду. - Фото: 573_02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446" cy="29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F6" w:rsidRPr="00C510FA" w:rsidRDefault="00036F5C" w:rsidP="00C510FA">
      <w:pPr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32"/>
          <w:szCs w:val="28"/>
        </w:rPr>
      </w:pPr>
      <w:r w:rsidRPr="00C510FA">
        <w:rPr>
          <w:rFonts w:ascii="Century Gothic" w:hAnsi="Century Gothic" w:cs="Times New Roman"/>
          <w:b/>
          <w:sz w:val="32"/>
          <w:szCs w:val="28"/>
        </w:rPr>
        <w:t>Почему это важно?</w:t>
      </w:r>
    </w:p>
    <w:p w:rsidR="00D1286E" w:rsidRPr="00C510FA" w:rsidRDefault="00D1286E" w:rsidP="00C510FA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Фонематический слух — это способность ребёнка слышать и различать звуки речи: где «б» – а где «п», где «с» – а где «ш». Это не просто слух, а</w:t>
      </w:r>
      <w:r w:rsidRPr="00C510FA">
        <w:rPr>
          <w:rFonts w:ascii="Century Gothic" w:hAnsi="Century Gothic" w:cs="Times New Roman"/>
          <w:sz w:val="28"/>
          <w:szCs w:val="28"/>
        </w:rPr>
        <w:t xml:space="preserve"> тонкое распознавание, которое помогает ребёнку правильно говорить, не путая звуки в словах, а в будущем научиться</w:t>
      </w:r>
      <w:r w:rsidRPr="00C510FA">
        <w:rPr>
          <w:rFonts w:ascii="Century Gothic" w:hAnsi="Century Gothic" w:cs="Times New Roman"/>
          <w:sz w:val="28"/>
          <w:szCs w:val="28"/>
        </w:rPr>
        <w:t xml:space="preserve"> правильно читать и писать.</w:t>
      </w:r>
    </w:p>
    <w:p w:rsidR="00D17EF6" w:rsidRPr="00C510FA" w:rsidRDefault="00D17EF6" w:rsidP="00C510FA">
      <w:pPr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32"/>
          <w:szCs w:val="28"/>
        </w:rPr>
      </w:pPr>
      <w:r w:rsidRPr="00C510FA">
        <w:rPr>
          <w:rFonts w:ascii="Century Gothic" w:hAnsi="Century Gothic" w:cs="Times New Roman"/>
          <w:b/>
          <w:sz w:val="32"/>
          <w:szCs w:val="28"/>
        </w:rPr>
        <w:t>Если</w:t>
      </w:r>
      <w:r w:rsidR="00706DCE" w:rsidRPr="00C510FA">
        <w:rPr>
          <w:rFonts w:ascii="Century Gothic" w:hAnsi="Century Gothic" w:cs="Times New Roman"/>
          <w:b/>
          <w:sz w:val="32"/>
          <w:szCs w:val="28"/>
        </w:rPr>
        <w:t xml:space="preserve"> фонематический слух недостаточно сформирован</w:t>
      </w:r>
      <w:r w:rsidRPr="00C510FA">
        <w:rPr>
          <w:rFonts w:ascii="Century Gothic" w:hAnsi="Century Gothic" w:cs="Times New Roman"/>
          <w:b/>
          <w:sz w:val="32"/>
          <w:szCs w:val="28"/>
        </w:rPr>
        <w:t>:</w:t>
      </w:r>
    </w:p>
    <w:p w:rsidR="00D1286E" w:rsidRPr="00C510FA" w:rsidRDefault="00D1286E" w:rsidP="00C510FA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Century Gothic" w:hAnsi="Century Gothic" w:cs="Times New Roman"/>
          <w:b/>
          <w:sz w:val="28"/>
          <w:szCs w:val="28"/>
        </w:rPr>
      </w:pPr>
      <w:r w:rsidRPr="00C510FA">
        <w:rPr>
          <w:rFonts w:ascii="Century Gothic" w:hAnsi="Century Gothic" w:cs="Times New Roman"/>
          <w:b/>
          <w:sz w:val="28"/>
          <w:szCs w:val="28"/>
        </w:rPr>
        <w:t>Ошибки в произношении</w:t>
      </w:r>
    </w:p>
    <w:p w:rsidR="00D1286E" w:rsidRDefault="00D1286E" w:rsidP="00C510FA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Ребёнок может пут</w:t>
      </w:r>
      <w:r w:rsidRPr="00C510FA">
        <w:rPr>
          <w:rFonts w:ascii="Century Gothic" w:hAnsi="Century Gothic" w:cs="Times New Roman"/>
          <w:sz w:val="28"/>
          <w:szCs w:val="28"/>
        </w:rPr>
        <w:t>ать звуки, например, говорить «</w:t>
      </w:r>
      <w:proofErr w:type="spellStart"/>
      <w:r w:rsidRPr="00C510FA">
        <w:rPr>
          <w:rFonts w:ascii="Century Gothic" w:hAnsi="Century Gothic" w:cs="Times New Roman"/>
          <w:sz w:val="28"/>
          <w:szCs w:val="28"/>
        </w:rPr>
        <w:t>шобака</w:t>
      </w:r>
      <w:proofErr w:type="spellEnd"/>
      <w:r w:rsidRPr="00C510FA">
        <w:rPr>
          <w:rFonts w:ascii="Century Gothic" w:hAnsi="Century Gothic" w:cs="Times New Roman"/>
          <w:sz w:val="28"/>
          <w:szCs w:val="28"/>
        </w:rPr>
        <w:t>» вместо «собака», «</w:t>
      </w:r>
      <w:r w:rsidRPr="00C510FA">
        <w:rPr>
          <w:rFonts w:ascii="Century Gothic" w:hAnsi="Century Gothic" w:cs="Times New Roman"/>
          <w:sz w:val="28"/>
          <w:szCs w:val="28"/>
        </w:rPr>
        <w:t>сапка» вместо «шапка».</w:t>
      </w:r>
      <w:r w:rsidRPr="00C510FA">
        <w:rPr>
          <w:rFonts w:ascii="Century Gothic" w:hAnsi="Century Gothic" w:cs="Times New Roman"/>
          <w:sz w:val="28"/>
          <w:szCs w:val="28"/>
        </w:rPr>
        <w:t xml:space="preserve"> Он просто не слыши</w:t>
      </w:r>
      <w:r w:rsidRPr="00C510FA">
        <w:rPr>
          <w:rFonts w:ascii="Century Gothic" w:hAnsi="Century Gothic" w:cs="Times New Roman"/>
          <w:sz w:val="28"/>
          <w:szCs w:val="28"/>
        </w:rPr>
        <w:t>т разницу между звуками, которая для нас очевидна</w:t>
      </w:r>
      <w:r w:rsidRPr="00C510FA">
        <w:rPr>
          <w:rFonts w:ascii="Century Gothic" w:hAnsi="Century Gothic" w:cs="Times New Roman"/>
          <w:sz w:val="28"/>
          <w:szCs w:val="28"/>
        </w:rPr>
        <w:t>.</w:t>
      </w:r>
    </w:p>
    <w:p w:rsidR="00C510FA" w:rsidRDefault="00C510FA" w:rsidP="00C510FA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</w:p>
    <w:p w:rsidR="00C510FA" w:rsidRPr="00C510FA" w:rsidRDefault="00C510FA" w:rsidP="00C510FA">
      <w:pPr>
        <w:spacing w:line="360" w:lineRule="auto"/>
        <w:ind w:firstLine="567"/>
        <w:contextualSpacing/>
        <w:jc w:val="both"/>
        <w:rPr>
          <w:rFonts w:ascii="Century Gothic" w:hAnsi="Century Gothic" w:cs="Times New Roman"/>
          <w:sz w:val="28"/>
          <w:szCs w:val="28"/>
        </w:rPr>
      </w:pPr>
    </w:p>
    <w:p w:rsidR="00D1286E" w:rsidRPr="00C510FA" w:rsidRDefault="00C510FA" w:rsidP="00C510FA">
      <w:pPr>
        <w:pStyle w:val="a3"/>
        <w:numPr>
          <w:ilvl w:val="0"/>
          <w:numId w:val="6"/>
        </w:numPr>
        <w:spacing w:line="360" w:lineRule="auto"/>
        <w:ind w:left="-142" w:firstLine="709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lastRenderedPageBreak/>
        <w:t xml:space="preserve"> </w:t>
      </w:r>
      <w:r w:rsidR="00D1286E" w:rsidRPr="00C510FA">
        <w:rPr>
          <w:rFonts w:ascii="Century Gothic" w:hAnsi="Century Gothic" w:cs="Times New Roman"/>
          <w:b/>
          <w:sz w:val="28"/>
          <w:szCs w:val="28"/>
        </w:rPr>
        <w:t>Трудности при обучении чтению и письму</w:t>
      </w:r>
    </w:p>
    <w:p w:rsidR="008D1ECF" w:rsidRPr="00C510FA" w:rsidRDefault="00D1286E" w:rsidP="00C510FA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Ребёнку сложно сопоставить звук и букву: он может писать «з» вместо «с», «б» вместо «п». Из-за этого возникают ошибки, снижается уверенность в себе, страдает успеваемость.</w:t>
      </w:r>
    </w:p>
    <w:p w:rsidR="00D1286E" w:rsidRPr="00C510FA" w:rsidRDefault="00D1286E" w:rsidP="00C510FA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Century Gothic" w:hAnsi="Century Gothic" w:cs="Times New Roman"/>
          <w:b/>
          <w:sz w:val="28"/>
          <w:szCs w:val="28"/>
        </w:rPr>
      </w:pPr>
      <w:r w:rsidRPr="00C510FA">
        <w:rPr>
          <w:rFonts w:ascii="Century Gothic" w:hAnsi="Century Gothic" w:cs="Times New Roman"/>
          <w:b/>
          <w:sz w:val="28"/>
          <w:szCs w:val="28"/>
        </w:rPr>
        <w:t>Трудности в понимании</w:t>
      </w:r>
      <w:r w:rsidRPr="00C510FA">
        <w:rPr>
          <w:rFonts w:ascii="Century Gothic" w:hAnsi="Century Gothic" w:cs="Times New Roman"/>
          <w:b/>
          <w:sz w:val="28"/>
          <w:szCs w:val="28"/>
        </w:rPr>
        <w:t xml:space="preserve"> речи на слух</w:t>
      </w:r>
    </w:p>
    <w:p w:rsidR="00D1286E" w:rsidRPr="00C510FA" w:rsidRDefault="00D1286E" w:rsidP="00C510FA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Особенно в шумной обстановке или если слова звучат быстро — ребёнку трудно выделить важные звуки и понять смысл сказ</w:t>
      </w:r>
      <w:r w:rsidRPr="00C510FA">
        <w:rPr>
          <w:rFonts w:ascii="Century Gothic" w:hAnsi="Century Gothic" w:cs="Times New Roman"/>
          <w:sz w:val="28"/>
          <w:szCs w:val="28"/>
        </w:rPr>
        <w:t xml:space="preserve">анного. </w:t>
      </w:r>
    </w:p>
    <w:p w:rsidR="00D17EF6" w:rsidRPr="00C510FA" w:rsidRDefault="00D17EF6" w:rsidP="00C510FA">
      <w:pPr>
        <w:pStyle w:val="a3"/>
        <w:spacing w:line="360" w:lineRule="auto"/>
        <w:ind w:left="0" w:firstLine="709"/>
        <w:jc w:val="center"/>
        <w:rPr>
          <w:rFonts w:ascii="Century Gothic" w:hAnsi="Century Gothic" w:cs="Times New Roman"/>
          <w:b/>
          <w:sz w:val="32"/>
          <w:szCs w:val="28"/>
        </w:rPr>
      </w:pPr>
      <w:r w:rsidRPr="00C510FA">
        <w:rPr>
          <w:rFonts w:ascii="Century Gothic" w:hAnsi="Century Gothic" w:cs="Times New Roman"/>
          <w:b/>
          <w:sz w:val="32"/>
          <w:szCs w:val="28"/>
        </w:rPr>
        <w:t>Как может помочь родитель?</w:t>
      </w:r>
    </w:p>
    <w:p w:rsidR="00D1286E" w:rsidRPr="00C510FA" w:rsidRDefault="00D1286E" w:rsidP="00C510FA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 xml:space="preserve">Фонематический слух можно развивать дома в процессе разнообразных игр. </w:t>
      </w:r>
    </w:p>
    <w:p w:rsidR="00D1286E" w:rsidRPr="00C510FA" w:rsidRDefault="00D1286E" w:rsidP="00C510FA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Фонематический слух развивается в несколько этапов:</w:t>
      </w:r>
    </w:p>
    <w:p w:rsidR="00D1286E" w:rsidRPr="00C510FA" w:rsidRDefault="00D1286E" w:rsidP="00C510FA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1 эт</w:t>
      </w:r>
      <w:r w:rsidRPr="00C510FA">
        <w:rPr>
          <w:rFonts w:ascii="Century Gothic" w:hAnsi="Century Gothic" w:cs="Times New Roman"/>
          <w:sz w:val="28"/>
          <w:szCs w:val="28"/>
        </w:rPr>
        <w:t>ап: узнавание неречевых звуков.</w:t>
      </w:r>
    </w:p>
    <w:p w:rsidR="00D1286E" w:rsidRPr="00C510FA" w:rsidRDefault="00D1286E" w:rsidP="00C510FA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2 этап: различени</w:t>
      </w:r>
      <w:r w:rsidRPr="00C510FA">
        <w:rPr>
          <w:rFonts w:ascii="Century Gothic" w:hAnsi="Century Gothic" w:cs="Times New Roman"/>
          <w:sz w:val="28"/>
          <w:szCs w:val="28"/>
        </w:rPr>
        <w:t>е высоты, силы и тембра голоса.</w:t>
      </w:r>
    </w:p>
    <w:p w:rsidR="00D1286E" w:rsidRPr="00C510FA" w:rsidRDefault="00D1286E" w:rsidP="00C510FA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3 этап: различение сл</w:t>
      </w:r>
      <w:r w:rsidRPr="00C510FA">
        <w:rPr>
          <w:rFonts w:ascii="Century Gothic" w:hAnsi="Century Gothic" w:cs="Times New Roman"/>
          <w:sz w:val="28"/>
          <w:szCs w:val="28"/>
        </w:rPr>
        <w:t>ов близких по звуковому составу</w:t>
      </w:r>
    </w:p>
    <w:p w:rsidR="00D1286E" w:rsidRPr="00C510FA" w:rsidRDefault="00D1286E" w:rsidP="00C510FA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4 этап: различение слогов</w:t>
      </w:r>
    </w:p>
    <w:p w:rsidR="00D1286E" w:rsidRPr="00C510FA" w:rsidRDefault="00D1286E" w:rsidP="00C510FA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5 этап: различение звуков</w:t>
      </w:r>
    </w:p>
    <w:p w:rsidR="00D1286E" w:rsidRPr="00C510FA" w:rsidRDefault="00D1286E" w:rsidP="00C510FA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510FA">
        <w:rPr>
          <w:rFonts w:ascii="Century Gothic" w:hAnsi="Century Gothic" w:cs="Times New Roman"/>
          <w:sz w:val="28"/>
          <w:szCs w:val="28"/>
        </w:rPr>
        <w:t>6 этап: анализ звукового состава слова</w:t>
      </w:r>
    </w:p>
    <w:p w:rsidR="00034238" w:rsidRPr="00C510FA" w:rsidRDefault="00D1286E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sz w:val="28"/>
          <w:szCs w:val="28"/>
        </w:rPr>
        <w:t>В данной статье будут приведены прим</w:t>
      </w:r>
      <w:r w:rsidR="008D1ECF" w:rsidRPr="00C510FA">
        <w:rPr>
          <w:rFonts w:ascii="Century Gothic" w:hAnsi="Century Gothic"/>
          <w:sz w:val="28"/>
          <w:szCs w:val="28"/>
        </w:rPr>
        <w:t xml:space="preserve">еры игр на первом этапе.  </w:t>
      </w:r>
      <w:r w:rsidRPr="00C510FA">
        <w:rPr>
          <w:rFonts w:ascii="Century Gothic" w:hAnsi="Century Gothic"/>
          <w:sz w:val="28"/>
          <w:szCs w:val="28"/>
        </w:rPr>
        <w:t>Последующие этапы будут описаны в дальнейших частях.</w:t>
      </w:r>
    </w:p>
    <w:p w:rsidR="00C01E6C" w:rsidRDefault="00C510FA" w:rsidP="00C510FA">
      <w:pPr>
        <w:tabs>
          <w:tab w:val="left" w:pos="6852"/>
        </w:tabs>
        <w:spacing w:line="360" w:lineRule="auto"/>
        <w:ind w:firstLine="709"/>
        <w:contextualSpacing/>
        <w:rPr>
          <w:rFonts w:ascii="Century Gothic" w:hAnsi="Century Gothic"/>
          <w:sz w:val="32"/>
          <w:szCs w:val="28"/>
        </w:rPr>
      </w:pPr>
      <w:r>
        <w:rPr>
          <w:rFonts w:ascii="Century Gothic" w:hAnsi="Century Gothic"/>
          <w:sz w:val="32"/>
          <w:szCs w:val="28"/>
        </w:rPr>
        <w:tab/>
      </w:r>
    </w:p>
    <w:p w:rsidR="00C510FA" w:rsidRDefault="00C510FA" w:rsidP="00C510FA">
      <w:pPr>
        <w:tabs>
          <w:tab w:val="left" w:pos="6852"/>
        </w:tabs>
        <w:spacing w:line="360" w:lineRule="auto"/>
        <w:ind w:firstLine="709"/>
        <w:contextualSpacing/>
        <w:rPr>
          <w:rFonts w:ascii="Century Gothic" w:hAnsi="Century Gothic"/>
          <w:sz w:val="32"/>
          <w:szCs w:val="28"/>
        </w:rPr>
      </w:pPr>
    </w:p>
    <w:p w:rsidR="00C510FA" w:rsidRDefault="00C510FA" w:rsidP="00C510FA">
      <w:pPr>
        <w:tabs>
          <w:tab w:val="left" w:pos="6852"/>
        </w:tabs>
        <w:spacing w:line="360" w:lineRule="auto"/>
        <w:ind w:firstLine="709"/>
        <w:contextualSpacing/>
        <w:rPr>
          <w:rFonts w:ascii="Century Gothic" w:hAnsi="Century Gothic"/>
          <w:sz w:val="32"/>
          <w:szCs w:val="28"/>
        </w:rPr>
      </w:pPr>
    </w:p>
    <w:p w:rsidR="00C510FA" w:rsidRDefault="00C510FA" w:rsidP="00C510FA">
      <w:pPr>
        <w:tabs>
          <w:tab w:val="left" w:pos="6852"/>
        </w:tabs>
        <w:spacing w:line="360" w:lineRule="auto"/>
        <w:ind w:firstLine="709"/>
        <w:contextualSpacing/>
        <w:rPr>
          <w:rFonts w:ascii="Century Gothic" w:hAnsi="Century Gothic"/>
          <w:sz w:val="32"/>
          <w:szCs w:val="28"/>
        </w:rPr>
      </w:pPr>
    </w:p>
    <w:p w:rsidR="00C510FA" w:rsidRDefault="00C510FA" w:rsidP="00C510FA">
      <w:pPr>
        <w:tabs>
          <w:tab w:val="left" w:pos="6852"/>
        </w:tabs>
        <w:spacing w:line="360" w:lineRule="auto"/>
        <w:ind w:firstLine="709"/>
        <w:contextualSpacing/>
        <w:rPr>
          <w:rFonts w:ascii="Century Gothic" w:hAnsi="Century Gothic"/>
          <w:sz w:val="32"/>
          <w:szCs w:val="28"/>
        </w:rPr>
      </w:pPr>
    </w:p>
    <w:p w:rsidR="00C510FA" w:rsidRPr="00C510FA" w:rsidRDefault="00C510FA" w:rsidP="00C510FA">
      <w:pPr>
        <w:tabs>
          <w:tab w:val="left" w:pos="6852"/>
        </w:tabs>
        <w:spacing w:line="360" w:lineRule="auto"/>
        <w:ind w:firstLine="709"/>
        <w:contextualSpacing/>
        <w:rPr>
          <w:rFonts w:ascii="Century Gothic" w:hAnsi="Century Gothic"/>
          <w:sz w:val="32"/>
          <w:szCs w:val="28"/>
        </w:rPr>
      </w:pPr>
    </w:p>
    <w:p w:rsidR="00FE00F3" w:rsidRPr="00C510FA" w:rsidRDefault="00FE00F3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32"/>
          <w:szCs w:val="28"/>
        </w:rPr>
      </w:pPr>
      <w:r w:rsidRPr="00C510FA">
        <w:rPr>
          <w:rFonts w:ascii="Century Gothic" w:hAnsi="Century Gothic"/>
          <w:b/>
          <w:sz w:val="32"/>
          <w:szCs w:val="28"/>
        </w:rPr>
        <w:t>Игры на у</w:t>
      </w:r>
      <w:r w:rsidR="00D1286E" w:rsidRPr="00C510FA">
        <w:rPr>
          <w:rFonts w:ascii="Century Gothic" w:hAnsi="Century Gothic"/>
          <w:b/>
          <w:sz w:val="32"/>
          <w:szCs w:val="28"/>
        </w:rPr>
        <w:t>знавание неречевых звуков</w:t>
      </w:r>
    </w:p>
    <w:p w:rsidR="00FE00F3" w:rsidRPr="00C510FA" w:rsidRDefault="00FE00F3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«Угадай музыкальный инструмент».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Возраст: </w:t>
      </w:r>
      <w:r w:rsidRPr="00C510FA">
        <w:rPr>
          <w:rFonts w:ascii="Century Gothic" w:hAnsi="Century Gothic"/>
          <w:sz w:val="28"/>
          <w:szCs w:val="28"/>
        </w:rPr>
        <w:t>от 3</w:t>
      </w:r>
      <w:r w:rsidR="00C510FA" w:rsidRPr="00C510FA">
        <w:rPr>
          <w:rFonts w:ascii="Century Gothic" w:hAnsi="Century Gothic"/>
          <w:sz w:val="28"/>
          <w:szCs w:val="28"/>
        </w:rPr>
        <w:t>-х</w:t>
      </w:r>
      <w:r w:rsidRPr="00C510FA">
        <w:rPr>
          <w:rFonts w:ascii="Century Gothic" w:hAnsi="Century Gothic"/>
          <w:sz w:val="28"/>
          <w:szCs w:val="28"/>
        </w:rPr>
        <w:t xml:space="preserve"> лет.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Что нужно: </w:t>
      </w:r>
      <w:r w:rsidRPr="00C510FA">
        <w:rPr>
          <w:rFonts w:ascii="Century Gothic" w:hAnsi="Century Gothic"/>
          <w:sz w:val="28"/>
          <w:szCs w:val="28"/>
        </w:rPr>
        <w:t>игрушечные музыкальные инструменты.</w:t>
      </w:r>
    </w:p>
    <w:p w:rsidR="00FE00F3" w:rsidRPr="00C510FA" w:rsidRDefault="008D1ECF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Как играть: </w:t>
      </w:r>
      <w:r w:rsidRPr="00C510FA">
        <w:rPr>
          <w:rFonts w:ascii="Century Gothic" w:hAnsi="Century Gothic"/>
          <w:sz w:val="28"/>
          <w:szCs w:val="28"/>
        </w:rPr>
        <w:t>в</w:t>
      </w:r>
      <w:r w:rsidR="00FE00F3" w:rsidRPr="00C510FA">
        <w:rPr>
          <w:rFonts w:ascii="Century Gothic" w:hAnsi="Century Gothic"/>
          <w:sz w:val="28"/>
          <w:szCs w:val="28"/>
        </w:rPr>
        <w:t>ыложите перед ребёнком различные музыкальные инструменты (вначале не берите много, достаточно 3-х. Далее – постепенно увеличивайте количество). Вместе с ребёнком послушайте их звучание, поиграйте. Затем за ширмой или спиной ребёнка поиграйте на каком-либо инструменте. Попросите показать инструмент, который звучал.</w:t>
      </w:r>
    </w:p>
    <w:p w:rsidR="00FE00F3" w:rsidRPr="00C510FA" w:rsidRDefault="00FE00F3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"Найди предмет по звуку"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Возраст: </w:t>
      </w:r>
      <w:r w:rsidRPr="00C510FA">
        <w:rPr>
          <w:rFonts w:ascii="Century Gothic" w:hAnsi="Century Gothic"/>
          <w:sz w:val="28"/>
          <w:szCs w:val="28"/>
        </w:rPr>
        <w:t>от 3</w:t>
      </w:r>
      <w:r w:rsidR="00C510FA" w:rsidRPr="00C510FA">
        <w:rPr>
          <w:rFonts w:ascii="Century Gothic" w:hAnsi="Century Gothic"/>
          <w:sz w:val="28"/>
          <w:szCs w:val="28"/>
        </w:rPr>
        <w:t>-х</w:t>
      </w:r>
      <w:r w:rsidRPr="00C510FA">
        <w:rPr>
          <w:rFonts w:ascii="Century Gothic" w:hAnsi="Century Gothic"/>
          <w:sz w:val="28"/>
          <w:szCs w:val="28"/>
        </w:rPr>
        <w:t xml:space="preserve"> лет</w:t>
      </w:r>
      <w:r w:rsidRPr="00C510FA">
        <w:rPr>
          <w:rFonts w:ascii="Century Gothic" w:hAnsi="Century Gothic"/>
          <w:sz w:val="28"/>
          <w:szCs w:val="28"/>
        </w:rPr>
        <w:t>.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Что нужно</w:t>
      </w:r>
      <w:r w:rsidRPr="00C510FA">
        <w:rPr>
          <w:rFonts w:ascii="Century Gothic" w:hAnsi="Century Gothic"/>
          <w:sz w:val="28"/>
          <w:szCs w:val="28"/>
        </w:rPr>
        <w:t xml:space="preserve">: </w:t>
      </w:r>
      <w:r w:rsidRPr="00C510FA">
        <w:rPr>
          <w:rFonts w:ascii="Century Gothic" w:hAnsi="Century Gothic"/>
          <w:sz w:val="28"/>
          <w:szCs w:val="28"/>
        </w:rPr>
        <w:t xml:space="preserve">различные бытовые </w:t>
      </w:r>
      <w:r w:rsidRPr="00C510FA">
        <w:rPr>
          <w:rFonts w:ascii="Century Gothic" w:hAnsi="Century Gothic"/>
          <w:sz w:val="28"/>
          <w:szCs w:val="28"/>
        </w:rPr>
        <w:t>предметы — ключи, ложка, пластиковый стакан, бу</w:t>
      </w:r>
      <w:r w:rsidRPr="00C510FA">
        <w:rPr>
          <w:rFonts w:ascii="Century Gothic" w:hAnsi="Century Gothic"/>
          <w:sz w:val="28"/>
          <w:szCs w:val="28"/>
        </w:rPr>
        <w:t>мага, коробочка с крупой и т.д.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Как играть: </w:t>
      </w:r>
      <w:r w:rsidRPr="00C510FA">
        <w:rPr>
          <w:rFonts w:ascii="Century Gothic" w:hAnsi="Century Gothic"/>
          <w:sz w:val="28"/>
          <w:szCs w:val="28"/>
        </w:rPr>
        <w:t>с</w:t>
      </w:r>
      <w:r w:rsidRPr="00C510FA">
        <w:rPr>
          <w:rFonts w:ascii="Century Gothic" w:hAnsi="Century Gothic"/>
          <w:sz w:val="28"/>
          <w:szCs w:val="28"/>
        </w:rPr>
        <w:t>оздавай</w:t>
      </w:r>
      <w:r w:rsidRPr="00C510FA">
        <w:rPr>
          <w:rFonts w:ascii="Century Gothic" w:hAnsi="Century Gothic"/>
          <w:sz w:val="28"/>
          <w:szCs w:val="28"/>
        </w:rPr>
        <w:t>те</w:t>
      </w:r>
      <w:r w:rsidRPr="00C510FA">
        <w:rPr>
          <w:rFonts w:ascii="Century Gothic" w:hAnsi="Century Gothic"/>
          <w:sz w:val="28"/>
          <w:szCs w:val="28"/>
        </w:rPr>
        <w:t xml:space="preserve"> звук за ширмой или за спиной (например, потряси</w:t>
      </w:r>
      <w:r w:rsidRPr="00C510FA">
        <w:rPr>
          <w:rFonts w:ascii="Century Gothic" w:hAnsi="Century Gothic"/>
          <w:sz w:val="28"/>
          <w:szCs w:val="28"/>
        </w:rPr>
        <w:t>те</w:t>
      </w:r>
      <w:r w:rsidRPr="00C510FA">
        <w:rPr>
          <w:rFonts w:ascii="Century Gothic" w:hAnsi="Century Gothic"/>
          <w:sz w:val="28"/>
          <w:szCs w:val="28"/>
        </w:rPr>
        <w:t xml:space="preserve"> банку с рисом) — пусть ребёнок угадает, что это, а потом покажет этот предмет.</w:t>
      </w:r>
      <w:r w:rsidR="008D1ECF" w:rsidRPr="00C510FA">
        <w:rPr>
          <w:rFonts w:ascii="Century Gothic" w:hAnsi="Century Gothic"/>
          <w:sz w:val="28"/>
          <w:szCs w:val="28"/>
        </w:rPr>
        <w:t xml:space="preserve"> По мере запоминания и различения ребёнком различных звучаний, количество предметов можно увеличивать.</w:t>
      </w:r>
    </w:p>
    <w:p w:rsidR="00FE00F3" w:rsidRPr="00C510FA" w:rsidRDefault="00FE00F3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"Громко – тихо"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Возраст: </w:t>
      </w:r>
      <w:r w:rsidRPr="00C510FA">
        <w:rPr>
          <w:rFonts w:ascii="Century Gothic" w:hAnsi="Century Gothic"/>
          <w:sz w:val="28"/>
          <w:szCs w:val="28"/>
        </w:rPr>
        <w:t>от 3</w:t>
      </w:r>
      <w:r w:rsidR="00C510FA" w:rsidRPr="00C510FA">
        <w:rPr>
          <w:rFonts w:ascii="Century Gothic" w:hAnsi="Century Gothic"/>
          <w:sz w:val="28"/>
          <w:szCs w:val="28"/>
        </w:rPr>
        <w:t>-х</w:t>
      </w:r>
      <w:r w:rsidRPr="00C510FA">
        <w:rPr>
          <w:rFonts w:ascii="Century Gothic" w:hAnsi="Century Gothic"/>
          <w:sz w:val="28"/>
          <w:szCs w:val="28"/>
        </w:rPr>
        <w:t xml:space="preserve"> лет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Что нужно: </w:t>
      </w:r>
      <w:r w:rsidRPr="00C510FA">
        <w:rPr>
          <w:rFonts w:ascii="Century Gothic" w:hAnsi="Century Gothic"/>
          <w:sz w:val="28"/>
          <w:szCs w:val="28"/>
        </w:rPr>
        <w:t>любые предметы, которые издают звук (погремушки, л</w:t>
      </w:r>
      <w:r w:rsidRPr="00C510FA">
        <w:rPr>
          <w:rFonts w:ascii="Century Gothic" w:hAnsi="Century Gothic"/>
          <w:sz w:val="28"/>
          <w:szCs w:val="28"/>
        </w:rPr>
        <w:t>ожка, барабан, коробочка и др.)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 w:cs="Calibri"/>
          <w:b/>
          <w:sz w:val="28"/>
          <w:szCs w:val="28"/>
        </w:rPr>
        <w:t xml:space="preserve">Как играть: </w:t>
      </w:r>
      <w:r w:rsidRPr="00C510FA">
        <w:rPr>
          <w:rFonts w:ascii="Century Gothic" w:hAnsi="Century Gothic" w:cs="Calibri"/>
          <w:sz w:val="28"/>
          <w:szCs w:val="28"/>
        </w:rPr>
        <w:t>издаем громкий удар в барабан, произносим «ГРОМКО!». Затем издаём тихий удар, говорим «тихо»</w:t>
      </w:r>
      <w:bookmarkStart w:id="0" w:name="_GoBack"/>
      <w:bookmarkEnd w:id="0"/>
      <w:r w:rsidRPr="00C510FA">
        <w:rPr>
          <w:rFonts w:ascii="Century Gothic" w:hAnsi="Century Gothic" w:cs="Calibri"/>
          <w:sz w:val="28"/>
          <w:szCs w:val="28"/>
        </w:rPr>
        <w:t>. Затем делаем то же самое, но «громко» или «тихо» должен сказать сам ребёнок.</w:t>
      </w:r>
      <w:r w:rsidRPr="00C510FA">
        <w:rPr>
          <w:rFonts w:ascii="Century Gothic" w:hAnsi="Century Gothic" w:cs="Calibri"/>
          <w:b/>
          <w:sz w:val="28"/>
          <w:szCs w:val="28"/>
        </w:rPr>
        <w:t xml:space="preserve"> </w:t>
      </w:r>
      <w:r w:rsidRPr="00C510FA">
        <w:rPr>
          <w:rFonts w:ascii="Century Gothic" w:hAnsi="Century Gothic"/>
          <w:sz w:val="28"/>
          <w:szCs w:val="28"/>
        </w:rPr>
        <w:t>Далее м</w:t>
      </w:r>
      <w:r w:rsidRPr="00C510FA">
        <w:rPr>
          <w:rFonts w:ascii="Century Gothic" w:hAnsi="Century Gothic"/>
          <w:sz w:val="28"/>
          <w:szCs w:val="28"/>
        </w:rPr>
        <w:t xml:space="preserve">ожно предложить </w:t>
      </w:r>
      <w:r w:rsidRPr="00C510FA">
        <w:rPr>
          <w:rFonts w:ascii="Century Gothic" w:hAnsi="Century Gothic"/>
          <w:sz w:val="28"/>
          <w:szCs w:val="28"/>
        </w:rPr>
        <w:t xml:space="preserve">ребёнку </w:t>
      </w:r>
      <w:r w:rsidRPr="00C510FA">
        <w:rPr>
          <w:rFonts w:ascii="Century Gothic" w:hAnsi="Century Gothic"/>
          <w:sz w:val="28"/>
          <w:szCs w:val="28"/>
        </w:rPr>
        <w:t xml:space="preserve">самому </w:t>
      </w:r>
      <w:r w:rsidRPr="00C510FA">
        <w:rPr>
          <w:rFonts w:ascii="Century Gothic" w:hAnsi="Century Gothic"/>
          <w:sz w:val="28"/>
          <w:szCs w:val="28"/>
        </w:rPr>
        <w:t>сделать громкий или тихий звук.</w:t>
      </w:r>
    </w:p>
    <w:p w:rsidR="00FE00F3" w:rsidRPr="00C510FA" w:rsidRDefault="00FE00F3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"Чей голос?" (звуки животных)</w:t>
      </w:r>
    </w:p>
    <w:p w:rsidR="00FE00F3" w:rsidRPr="00C510FA" w:rsidRDefault="00FE00F3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Возраст: </w:t>
      </w:r>
      <w:r w:rsidRPr="00C510FA">
        <w:rPr>
          <w:rFonts w:ascii="Century Gothic" w:hAnsi="Century Gothic"/>
          <w:sz w:val="28"/>
          <w:szCs w:val="28"/>
        </w:rPr>
        <w:t>от 2,5 лет</w:t>
      </w:r>
      <w:r w:rsidR="008D1ECF" w:rsidRPr="00C510FA">
        <w:rPr>
          <w:rFonts w:ascii="Century Gothic" w:hAnsi="Century Gothic"/>
          <w:sz w:val="28"/>
          <w:szCs w:val="28"/>
        </w:rPr>
        <w:t>.</w:t>
      </w:r>
    </w:p>
    <w:p w:rsidR="008D1ECF" w:rsidRPr="00C510FA" w:rsidRDefault="008D1ECF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Что понадобится: </w:t>
      </w:r>
      <w:r w:rsidRPr="00C510FA">
        <w:rPr>
          <w:rFonts w:ascii="Century Gothic" w:hAnsi="Century Gothic"/>
          <w:sz w:val="28"/>
          <w:szCs w:val="28"/>
        </w:rPr>
        <w:t xml:space="preserve">записи звуков животных и соответствующие игрушки или картинки. Можно использовать мобильное приложение. </w:t>
      </w:r>
    </w:p>
    <w:p w:rsidR="00FE00F3" w:rsidRPr="00C510FA" w:rsidRDefault="008D1ECF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Как играть: </w:t>
      </w:r>
      <w:r w:rsidR="00FE00F3" w:rsidRPr="00C510FA">
        <w:rPr>
          <w:rFonts w:ascii="Century Gothic" w:hAnsi="Century Gothic"/>
          <w:sz w:val="28"/>
          <w:szCs w:val="28"/>
        </w:rPr>
        <w:t>Включай</w:t>
      </w:r>
      <w:r w:rsidRPr="00C510FA">
        <w:rPr>
          <w:rFonts w:ascii="Century Gothic" w:hAnsi="Century Gothic"/>
          <w:sz w:val="28"/>
          <w:szCs w:val="28"/>
        </w:rPr>
        <w:t xml:space="preserve">те звуки животных. </w:t>
      </w:r>
      <w:r w:rsidR="00FE00F3" w:rsidRPr="00C510FA">
        <w:rPr>
          <w:rFonts w:ascii="Century Gothic" w:hAnsi="Century Gothic"/>
          <w:sz w:val="28"/>
          <w:szCs w:val="28"/>
        </w:rPr>
        <w:t xml:space="preserve">Пусть ребёнок угадывает: кто это? </w:t>
      </w:r>
    </w:p>
    <w:p w:rsidR="008D1ECF" w:rsidRPr="00C510FA" w:rsidRDefault="008D1ECF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Игра «</w:t>
      </w:r>
      <w:r w:rsidRPr="00C510FA">
        <w:rPr>
          <w:rFonts w:ascii="Century Gothic" w:hAnsi="Century Gothic"/>
          <w:b/>
          <w:sz w:val="28"/>
          <w:szCs w:val="28"/>
        </w:rPr>
        <w:t>Звучащие подсказки</w:t>
      </w:r>
      <w:r w:rsidR="00C01E6C" w:rsidRPr="00C510FA">
        <w:rPr>
          <w:rFonts w:ascii="Century Gothic" w:hAnsi="Century Gothic"/>
          <w:b/>
          <w:sz w:val="28"/>
          <w:szCs w:val="28"/>
        </w:rPr>
        <w:t>»</w:t>
      </w:r>
    </w:p>
    <w:p w:rsidR="008D1ECF" w:rsidRPr="00C510FA" w:rsidRDefault="008D1ECF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Возраст: </w:t>
      </w:r>
      <w:r w:rsidRPr="00C510FA">
        <w:rPr>
          <w:rFonts w:ascii="Century Gothic" w:hAnsi="Century Gothic"/>
          <w:sz w:val="28"/>
          <w:szCs w:val="28"/>
        </w:rPr>
        <w:t xml:space="preserve">от 3-х лет. </w:t>
      </w:r>
    </w:p>
    <w:p w:rsidR="008D1ECF" w:rsidRPr="00C510FA" w:rsidRDefault="008D1ECF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Что понадобится: игрушка, которую нужно спрятать, бубен или барабан.</w:t>
      </w:r>
    </w:p>
    <w:p w:rsidR="008D1ECF" w:rsidRPr="00C510FA" w:rsidRDefault="008D1ECF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Как играть:</w:t>
      </w:r>
      <w:r w:rsidRPr="00C510FA">
        <w:rPr>
          <w:rFonts w:ascii="Century Gothic" w:hAnsi="Century Gothic"/>
          <w:sz w:val="28"/>
          <w:szCs w:val="28"/>
        </w:rPr>
        <w:t xml:space="preserve"> спрячьте в комнате игрушку. Задача ребёнка – найти ее, ориентируясь на силу ударов. </w:t>
      </w:r>
      <w:r w:rsidRPr="00C510FA">
        <w:rPr>
          <w:rFonts w:ascii="Century Gothic" w:hAnsi="Century Gothic"/>
          <w:sz w:val="28"/>
          <w:szCs w:val="28"/>
        </w:rPr>
        <w:t>Если малыш подходит близко к тому месту, где с</w:t>
      </w:r>
      <w:r w:rsidRPr="00C510FA">
        <w:rPr>
          <w:rFonts w:ascii="Century Gothic" w:hAnsi="Century Gothic"/>
          <w:sz w:val="28"/>
          <w:szCs w:val="28"/>
        </w:rPr>
        <w:t>прятана игрушка, - удары становятся громче, если он удаляется - тише</w:t>
      </w:r>
      <w:r w:rsidRPr="00C510FA">
        <w:rPr>
          <w:rFonts w:ascii="Century Gothic" w:hAnsi="Century Gothic"/>
          <w:sz w:val="28"/>
          <w:szCs w:val="28"/>
        </w:rPr>
        <w:t>.</w:t>
      </w:r>
    </w:p>
    <w:p w:rsidR="00C01E6C" w:rsidRPr="00C510FA" w:rsidRDefault="00C01E6C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"Поставь по порядку"</w:t>
      </w:r>
    </w:p>
    <w:p w:rsidR="00C01E6C" w:rsidRPr="00C510FA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Возраст:</w:t>
      </w:r>
      <w:r w:rsidRPr="00C510FA">
        <w:rPr>
          <w:rFonts w:ascii="Century Gothic" w:hAnsi="Century Gothic"/>
          <w:sz w:val="28"/>
          <w:szCs w:val="28"/>
        </w:rPr>
        <w:t xml:space="preserve"> от 3-х лет. </w:t>
      </w:r>
    </w:p>
    <w:p w:rsidR="00C01E6C" w:rsidRPr="00C510FA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Что понадобится:</w:t>
      </w:r>
      <w:r w:rsidRPr="00C510FA">
        <w:rPr>
          <w:rFonts w:ascii="Century Gothic" w:hAnsi="Century Gothic"/>
          <w:sz w:val="28"/>
          <w:szCs w:val="28"/>
        </w:rPr>
        <w:t xml:space="preserve"> музыкальные инструменты. </w:t>
      </w:r>
    </w:p>
    <w:p w:rsidR="00C01E6C" w:rsidRPr="00C510FA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Как играть:</w:t>
      </w:r>
      <w:r w:rsidRPr="00C510FA">
        <w:rPr>
          <w:rFonts w:ascii="Century Gothic" w:hAnsi="Century Gothic"/>
          <w:sz w:val="28"/>
          <w:szCs w:val="28"/>
        </w:rPr>
        <w:t xml:space="preserve"> Познакомьте ребёнка с музыкальными инструментами (не берите много, для начала достаточно двух), послушайте их звучание и поиграйте вместе. Затем попросите отвернуться и поиграйте сначала на одном инструменте, затем на другом. Далее спросите, какой инструмент был первым, а какой последним. </w:t>
      </w:r>
    </w:p>
    <w:p w:rsidR="00C01E6C" w:rsidRPr="00C510FA" w:rsidRDefault="00C01E6C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«Где позвонили?»</w:t>
      </w:r>
    </w:p>
    <w:p w:rsidR="00C01E6C" w:rsidRPr="00C510FA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Возраст: </w:t>
      </w:r>
      <w:r w:rsidRPr="00C510FA">
        <w:rPr>
          <w:rFonts w:ascii="Century Gothic" w:hAnsi="Century Gothic"/>
          <w:sz w:val="28"/>
          <w:szCs w:val="28"/>
        </w:rPr>
        <w:t>от 3-х лет.</w:t>
      </w:r>
    </w:p>
    <w:p w:rsidR="00C01E6C" w:rsidRPr="00C510FA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Что понадобится:</w:t>
      </w:r>
      <w:r w:rsidRPr="00C510FA">
        <w:rPr>
          <w:rFonts w:ascii="Century Gothic" w:hAnsi="Century Gothic"/>
          <w:sz w:val="28"/>
          <w:szCs w:val="28"/>
        </w:rPr>
        <w:t xml:space="preserve"> колокольчик или другой музыкальный инструмент. Повязка на глаза.</w:t>
      </w:r>
    </w:p>
    <w:p w:rsidR="00C01E6C" w:rsidRPr="00C510FA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Как играть:</w:t>
      </w:r>
      <w:r w:rsidRPr="00C510FA">
        <w:rPr>
          <w:rFonts w:ascii="Century Gothic" w:hAnsi="Century Gothic"/>
          <w:sz w:val="28"/>
          <w:szCs w:val="28"/>
        </w:rPr>
        <w:t xml:space="preserve"> Аккуратно завяжите ребёнку глаза, встаньте от него в стороне и тихо издавайте звук. </w:t>
      </w:r>
      <w:r w:rsidRPr="00C510FA">
        <w:rPr>
          <w:rFonts w:ascii="Century Gothic" w:hAnsi="Century Gothic"/>
          <w:sz w:val="28"/>
          <w:szCs w:val="28"/>
        </w:rPr>
        <w:t>Ребенок должен повернуться к тому месту, откуда слышен звук, и с закрытыми глазами рукой показать направление, потом открыть глаза и проверить себя</w:t>
      </w:r>
      <w:r w:rsidRPr="00C510FA">
        <w:rPr>
          <w:rFonts w:ascii="Century Gothic" w:hAnsi="Century Gothic"/>
          <w:sz w:val="28"/>
          <w:szCs w:val="28"/>
        </w:rPr>
        <w:t>.</w:t>
      </w:r>
    </w:p>
    <w:p w:rsidR="00C01E6C" w:rsidRPr="00C510FA" w:rsidRDefault="00C01E6C" w:rsidP="00C510FA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«Жмурки»</w:t>
      </w:r>
    </w:p>
    <w:p w:rsidR="00C01E6C" w:rsidRPr="00C510FA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 xml:space="preserve">Возраст: </w:t>
      </w:r>
      <w:r w:rsidRPr="00C510FA">
        <w:rPr>
          <w:rFonts w:ascii="Century Gothic" w:hAnsi="Century Gothic"/>
          <w:sz w:val="28"/>
          <w:szCs w:val="28"/>
        </w:rPr>
        <w:t>от 3-х лет.</w:t>
      </w:r>
    </w:p>
    <w:p w:rsidR="00C01E6C" w:rsidRPr="00C510FA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Что понадобится:</w:t>
      </w:r>
      <w:r w:rsidRPr="00C510FA">
        <w:rPr>
          <w:rFonts w:ascii="Century Gothic" w:hAnsi="Century Gothic"/>
          <w:sz w:val="28"/>
          <w:szCs w:val="28"/>
        </w:rPr>
        <w:t xml:space="preserve"> любой звучащий предмет.</w:t>
      </w:r>
    </w:p>
    <w:p w:rsidR="00BF13CB" w:rsidRDefault="00C01E6C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C510FA">
        <w:rPr>
          <w:rFonts w:ascii="Century Gothic" w:hAnsi="Century Gothic"/>
          <w:b/>
          <w:sz w:val="28"/>
          <w:szCs w:val="28"/>
        </w:rPr>
        <w:t>Как играть:</w:t>
      </w:r>
      <w:r w:rsidRPr="00C510FA">
        <w:rPr>
          <w:rFonts w:ascii="Century Gothic" w:hAnsi="Century Gothic"/>
          <w:sz w:val="28"/>
          <w:szCs w:val="28"/>
        </w:rPr>
        <w:t xml:space="preserve"> Аккуратно завяжите ребёнку глаза. Отойдите от р</w:t>
      </w:r>
      <w:r w:rsidR="00BF13CB" w:rsidRPr="00C510FA">
        <w:rPr>
          <w:rFonts w:ascii="Century Gothic" w:hAnsi="Century Gothic"/>
          <w:sz w:val="28"/>
          <w:szCs w:val="28"/>
        </w:rPr>
        <w:t xml:space="preserve">ебёнка и начните издавать звук. Задача ребёнка вас «поймать», двигаясь в сторону звучащего предмета. </w:t>
      </w:r>
    </w:p>
    <w:p w:rsidR="00C510FA" w:rsidRPr="00C510FA" w:rsidRDefault="00C510FA" w:rsidP="00C510FA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</w:p>
    <w:p w:rsidR="00CF696C" w:rsidRPr="00C510FA" w:rsidRDefault="00CF696C" w:rsidP="00C510FA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b/>
          <w:sz w:val="28"/>
          <w:szCs w:val="28"/>
        </w:rPr>
      </w:pPr>
      <w:r w:rsidRPr="00C510FA">
        <w:rPr>
          <w:rFonts w:ascii="Century Gothic" w:hAnsi="Century Gothic" w:cs="Times New Roman"/>
          <w:b/>
          <w:sz w:val="28"/>
          <w:szCs w:val="28"/>
        </w:rPr>
        <w:t>Если у вас ес</w:t>
      </w:r>
      <w:r w:rsidR="00C45CAF" w:rsidRPr="00C510FA">
        <w:rPr>
          <w:rFonts w:ascii="Century Gothic" w:hAnsi="Century Gothic" w:cs="Times New Roman"/>
          <w:b/>
          <w:sz w:val="28"/>
          <w:szCs w:val="28"/>
        </w:rPr>
        <w:t>ть вопросы по состоянию речи вашего ребёнка</w:t>
      </w:r>
      <w:r w:rsidRPr="00C510FA">
        <w:rPr>
          <w:rFonts w:ascii="Century Gothic" w:hAnsi="Century Gothic" w:cs="Times New Roman"/>
          <w:b/>
          <w:sz w:val="28"/>
          <w:szCs w:val="28"/>
        </w:rPr>
        <w:t xml:space="preserve">, вы всегда можете проконсультироваться с логопедом, закреплённым за вашей группой. </w:t>
      </w:r>
    </w:p>
    <w:p w:rsidR="006E371A" w:rsidRPr="00D068F9" w:rsidRDefault="00CF696C" w:rsidP="00706DCE">
      <w:pPr>
        <w:shd w:val="clear" w:color="auto" w:fill="9CC2E5" w:themeFill="accent1" w:themeFillTint="99"/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40"/>
          <w:szCs w:val="40"/>
        </w:rPr>
      </w:pPr>
      <w:r w:rsidRPr="00D068F9">
        <w:rPr>
          <w:rFonts w:ascii="Century Gothic" w:hAnsi="Century Gothic"/>
          <w:b/>
          <w:sz w:val="40"/>
          <w:szCs w:val="40"/>
        </w:rPr>
        <w:t>Желаем здоровья и красивой речи вашему малышу!</w:t>
      </w:r>
    </w:p>
    <w:sectPr w:rsidR="006E371A" w:rsidRPr="00D068F9" w:rsidSect="00CF6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3CB"/>
    <w:multiLevelType w:val="hybridMultilevel"/>
    <w:tmpl w:val="29503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0D54C9"/>
    <w:multiLevelType w:val="hybridMultilevel"/>
    <w:tmpl w:val="E20E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24C"/>
    <w:multiLevelType w:val="hybridMultilevel"/>
    <w:tmpl w:val="277C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40D5"/>
    <w:multiLevelType w:val="hybridMultilevel"/>
    <w:tmpl w:val="EA04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453B3"/>
    <w:multiLevelType w:val="hybridMultilevel"/>
    <w:tmpl w:val="8028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3533B"/>
    <w:multiLevelType w:val="hybridMultilevel"/>
    <w:tmpl w:val="40F2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A"/>
    <w:rsid w:val="000031DF"/>
    <w:rsid w:val="00034238"/>
    <w:rsid w:val="00036F5C"/>
    <w:rsid w:val="000A23AD"/>
    <w:rsid w:val="002E33C6"/>
    <w:rsid w:val="00307EB3"/>
    <w:rsid w:val="004B5B51"/>
    <w:rsid w:val="0062795B"/>
    <w:rsid w:val="006E371A"/>
    <w:rsid w:val="00706DCE"/>
    <w:rsid w:val="007E3B7B"/>
    <w:rsid w:val="008D1ECF"/>
    <w:rsid w:val="00BF13CB"/>
    <w:rsid w:val="00C01E6C"/>
    <w:rsid w:val="00C45CAF"/>
    <w:rsid w:val="00C510FA"/>
    <w:rsid w:val="00CD4A07"/>
    <w:rsid w:val="00CE09B8"/>
    <w:rsid w:val="00CF696C"/>
    <w:rsid w:val="00D068F9"/>
    <w:rsid w:val="00D1286E"/>
    <w:rsid w:val="00D17EF6"/>
    <w:rsid w:val="00D94410"/>
    <w:rsid w:val="00DF54D1"/>
    <w:rsid w:val="00E24148"/>
    <w:rsid w:val="00EF3499"/>
    <w:rsid w:val="00F83C98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7CD9"/>
  <w15:chartTrackingRefBased/>
  <w15:docId w15:val="{58A88506-64FC-4856-9330-D758E723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2025-06-11T02:33:00Z</cp:lastPrinted>
  <dcterms:created xsi:type="dcterms:W3CDTF">2025-06-11T03:24:00Z</dcterms:created>
  <dcterms:modified xsi:type="dcterms:W3CDTF">2025-06-11T03:24:00Z</dcterms:modified>
</cp:coreProperties>
</file>