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1E52" w:rsidRPr="000A1E52" w:rsidRDefault="000A1E52" w:rsidP="000A1E52">
      <w:pPr>
        <w:spacing w:after="0" w:line="240" w:lineRule="auto"/>
        <w:ind w:right="-16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1E52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</w:t>
      </w:r>
    </w:p>
    <w:p w:rsidR="000A1E52" w:rsidRPr="000A1E52" w:rsidRDefault="000A1E52" w:rsidP="000A1E52">
      <w:pPr>
        <w:spacing w:after="0" w:line="240" w:lineRule="auto"/>
        <w:ind w:right="-16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1E52"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</w:t>
      </w:r>
    </w:p>
    <w:p w:rsidR="000A1E52" w:rsidRPr="000A1E52" w:rsidRDefault="000A1E52" w:rsidP="000A1E52">
      <w:pPr>
        <w:spacing w:after="0" w:line="240" w:lineRule="auto"/>
        <w:ind w:right="-16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1E52">
        <w:rPr>
          <w:rFonts w:ascii="Times New Roman" w:eastAsia="Calibri" w:hAnsi="Times New Roman" w:cs="Times New Roman"/>
          <w:b/>
          <w:sz w:val="24"/>
          <w:szCs w:val="24"/>
        </w:rPr>
        <w:t>«ДЕТСКИЙ САД № 37»</w:t>
      </w:r>
    </w:p>
    <w:p w:rsidR="000A1E52" w:rsidRP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P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92" w:type="dxa"/>
        <w:tblLook w:val="00A0" w:firstRow="1" w:lastRow="0" w:firstColumn="1" w:lastColumn="0" w:noHBand="0" w:noVBand="0"/>
      </w:tblPr>
      <w:tblGrid>
        <w:gridCol w:w="7309"/>
        <w:gridCol w:w="7683"/>
      </w:tblGrid>
      <w:tr w:rsidR="000A1E52" w:rsidRPr="000A1E52" w:rsidTr="000A1E52">
        <w:trPr>
          <w:trHeight w:val="1384"/>
        </w:trPr>
        <w:tc>
          <w:tcPr>
            <w:tcW w:w="7309" w:type="dxa"/>
          </w:tcPr>
          <w:p w:rsidR="000A1E52" w:rsidRPr="000A1E52" w:rsidRDefault="000A1E52" w:rsidP="000A1E52">
            <w:pPr>
              <w:spacing w:after="0" w:line="240" w:lineRule="auto"/>
              <w:ind w:right="-165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52">
              <w:rPr>
                <w:rFonts w:ascii="Times New Roman" w:eastAsia="Calibri" w:hAnsi="Times New Roman" w:cs="Times New Roman"/>
                <w:sz w:val="24"/>
                <w:szCs w:val="24"/>
              </w:rPr>
              <w:t>План рассмотрен и принят</w:t>
            </w:r>
          </w:p>
          <w:p w:rsidR="000A1E52" w:rsidRPr="000A1E52" w:rsidRDefault="000A1E52" w:rsidP="000A1E52">
            <w:pPr>
              <w:spacing w:after="0" w:line="240" w:lineRule="auto"/>
              <w:ind w:right="-165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52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0A1E52" w:rsidRPr="000A1E52" w:rsidRDefault="000A1E52" w:rsidP="000A1E52">
            <w:pPr>
              <w:spacing w:after="0" w:line="240" w:lineRule="auto"/>
              <w:ind w:right="-165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52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37»</w:t>
            </w:r>
          </w:p>
          <w:p w:rsidR="000A1E52" w:rsidRPr="000A1E52" w:rsidRDefault="000A1E52" w:rsidP="000A1E52">
            <w:pPr>
              <w:spacing w:after="0" w:line="240" w:lineRule="auto"/>
              <w:ind w:right="-165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Pr="000A1E5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</w:p>
          <w:p w:rsidR="000A1E52" w:rsidRPr="000A1E52" w:rsidRDefault="000A1E52" w:rsidP="000A1E52">
            <w:pPr>
              <w:spacing w:after="0" w:line="240" w:lineRule="auto"/>
              <w:ind w:right="-165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52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«____»_________________2024 г.</w:t>
            </w:r>
          </w:p>
        </w:tc>
        <w:tc>
          <w:tcPr>
            <w:tcW w:w="7683" w:type="dxa"/>
          </w:tcPr>
          <w:p w:rsidR="000A1E52" w:rsidRPr="000A1E52" w:rsidRDefault="000A1E52" w:rsidP="000A1E52">
            <w:pPr>
              <w:spacing w:after="0" w:line="240" w:lineRule="auto"/>
              <w:ind w:right="-165"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52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0A1E52" w:rsidRPr="000A1E52" w:rsidRDefault="000A1E52" w:rsidP="000A1E52">
            <w:pPr>
              <w:spacing w:after="0" w:line="240" w:lineRule="auto"/>
              <w:ind w:right="-108"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5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</w:t>
            </w:r>
            <w:r w:rsidRPr="000A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</w:t>
            </w:r>
          </w:p>
          <w:p w:rsidR="000A1E52" w:rsidRPr="000A1E52" w:rsidRDefault="000A1E52" w:rsidP="000A1E52">
            <w:pPr>
              <w:spacing w:after="0" w:line="240" w:lineRule="auto"/>
              <w:ind w:right="-165"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52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№ 37»</w:t>
            </w:r>
            <w:r w:rsidRPr="000A1E5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A1E52" w:rsidRPr="000A1E52" w:rsidRDefault="000A1E52" w:rsidP="000A1E52">
            <w:pPr>
              <w:spacing w:after="0" w:line="240" w:lineRule="auto"/>
              <w:ind w:right="-108"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52">
              <w:rPr>
                <w:rFonts w:ascii="Times New Roman" w:eastAsia="Calibri" w:hAnsi="Times New Roman" w:cs="Times New Roman"/>
                <w:sz w:val="24"/>
                <w:szCs w:val="24"/>
              </w:rPr>
              <w:t>О.А. Григорьева</w:t>
            </w:r>
          </w:p>
          <w:p w:rsidR="000A1E52" w:rsidRPr="000A1E52" w:rsidRDefault="000A1E52" w:rsidP="000A1E52">
            <w:pPr>
              <w:spacing w:after="0" w:line="240" w:lineRule="auto"/>
              <w:ind w:right="-165"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0A1E52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«____»___________2024 г.</w:t>
            </w:r>
          </w:p>
        </w:tc>
      </w:tr>
    </w:tbl>
    <w:p w:rsidR="000A1E52" w:rsidRP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Pr="000A1E52" w:rsidRDefault="000A1E52" w:rsidP="000A1E52">
      <w:pPr>
        <w:spacing w:after="0" w:line="240" w:lineRule="auto"/>
        <w:ind w:right="-165" w:firstLine="709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0A1E52">
        <w:rPr>
          <w:rFonts w:ascii="Times New Roman" w:eastAsia="Calibri" w:hAnsi="Times New Roman" w:cs="Times New Roman"/>
          <w:b/>
          <w:sz w:val="36"/>
          <w:szCs w:val="24"/>
        </w:rPr>
        <w:t>Календарный план воспитательной работы</w:t>
      </w: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Default="000A1E52" w:rsidP="000A1E52">
      <w:pPr>
        <w:spacing w:after="0" w:line="240" w:lineRule="auto"/>
        <w:ind w:right="-165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Северск, 2024 г.</w:t>
      </w:r>
      <w:bookmarkStart w:id="0" w:name="_GoBack"/>
      <w:bookmarkEnd w:id="0"/>
    </w:p>
    <w:p w:rsid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E52" w:rsidRP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E52">
        <w:rPr>
          <w:rFonts w:ascii="Times New Roman" w:eastAsia="Calibri" w:hAnsi="Times New Roman" w:cs="Times New Roman"/>
          <w:sz w:val="24"/>
          <w:szCs w:val="24"/>
        </w:rPr>
        <w:lastRenderedPageBreak/>
        <w:t>Календарный план воспитательной работы является единым для МБДОУ «Детский сад № 37». Все мероприятия проводятся с учётом особенностей образовательной программы, а также возрастных, физиологических и психоэмоциональных особенностей обучающихся.</w:t>
      </w:r>
    </w:p>
    <w:p w:rsidR="000A1E52" w:rsidRPr="000A1E52" w:rsidRDefault="000A1E52" w:rsidP="000A1E52">
      <w:pPr>
        <w:spacing w:after="0" w:line="240" w:lineRule="auto"/>
        <w:ind w:right="-16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E52">
        <w:rPr>
          <w:rFonts w:ascii="Times New Roman" w:eastAsia="Calibri" w:hAnsi="Times New Roman" w:cs="Times New Roman"/>
          <w:sz w:val="24"/>
          <w:szCs w:val="24"/>
        </w:rPr>
        <w:t>Календарный план воспитательной работы объединяет традиции детского сада и основные государственные и народные праздники, памятные даты - указанные в п. 36.4 ФОП</w:t>
      </w:r>
    </w:p>
    <w:p w:rsidR="000A1E52" w:rsidRPr="000A1E52" w:rsidRDefault="000A1E52" w:rsidP="000A1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0"/>
        <w:tblW w:w="15163" w:type="dxa"/>
        <w:tblLayout w:type="fixed"/>
        <w:tblLook w:val="01E0" w:firstRow="1" w:lastRow="1" w:firstColumn="1" w:lastColumn="1" w:noHBand="0" w:noVBand="0"/>
      </w:tblPr>
      <w:tblGrid>
        <w:gridCol w:w="1271"/>
        <w:gridCol w:w="2066"/>
        <w:gridCol w:w="2205"/>
        <w:gridCol w:w="8"/>
        <w:gridCol w:w="1812"/>
        <w:gridCol w:w="1922"/>
        <w:gridCol w:w="1882"/>
        <w:gridCol w:w="2154"/>
        <w:gridCol w:w="1843"/>
      </w:tblGrid>
      <w:tr w:rsidR="000A1E52" w:rsidRPr="000A1E52" w:rsidTr="000A1E52">
        <w:trPr>
          <w:trHeight w:val="290"/>
        </w:trPr>
        <w:tc>
          <w:tcPr>
            <w:tcW w:w="1271" w:type="dxa"/>
            <w:vMerge w:val="restart"/>
          </w:tcPr>
          <w:p w:rsidR="000A1E52" w:rsidRPr="000A1E52" w:rsidRDefault="000A1E52" w:rsidP="000A1E5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</w:rPr>
            </w:pPr>
            <w:bookmarkStart w:id="1" w:name="_Hlk147391670"/>
          </w:p>
          <w:p w:rsidR="000A1E52" w:rsidRPr="000A1E52" w:rsidRDefault="000A1E52" w:rsidP="000A1E52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  <w:color w:val="FFFFFF"/>
              </w:rPr>
              <w:t>МЕСЯЦ</w:t>
            </w:r>
          </w:p>
        </w:tc>
        <w:tc>
          <w:tcPr>
            <w:tcW w:w="13892" w:type="dxa"/>
            <w:gridSpan w:val="8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  <w:color w:val="FFFFFF"/>
              </w:rPr>
              <w:t>НАПРАВЛЕНИЯ ВОСПИТАНИЯ В ДОО</w:t>
            </w:r>
          </w:p>
        </w:tc>
      </w:tr>
      <w:tr w:rsidR="000A1E52" w:rsidRPr="000A1E52" w:rsidTr="000A1E52">
        <w:trPr>
          <w:trHeight w:val="580"/>
        </w:trPr>
        <w:tc>
          <w:tcPr>
            <w:tcW w:w="1271" w:type="dxa"/>
            <w:vMerge/>
          </w:tcPr>
          <w:p w:rsidR="000A1E52" w:rsidRPr="000A1E52" w:rsidRDefault="000A1E52" w:rsidP="000A1E52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391" w:right="-7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E52">
              <w:rPr>
                <w:rFonts w:ascii="Times New Roman" w:eastAsia="Calibri" w:hAnsi="Times New Roman" w:cs="Times New Roman"/>
                <w:b/>
              </w:rPr>
              <w:t>Патриотическое</w:t>
            </w:r>
          </w:p>
        </w:tc>
        <w:tc>
          <w:tcPr>
            <w:tcW w:w="2213" w:type="dxa"/>
            <w:gridSpan w:val="2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E52">
              <w:rPr>
                <w:rFonts w:ascii="Times New Roman" w:eastAsia="Calibri" w:hAnsi="Times New Roman" w:cs="Times New Roman"/>
                <w:b/>
              </w:rPr>
              <w:t>Духовно-</w:t>
            </w:r>
          </w:p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E52">
              <w:rPr>
                <w:rFonts w:ascii="Times New Roman" w:eastAsia="Calibri" w:hAnsi="Times New Roman" w:cs="Times New Roman"/>
                <w:b/>
              </w:rPr>
              <w:t>нравственное</w:t>
            </w:r>
          </w:p>
        </w:tc>
        <w:tc>
          <w:tcPr>
            <w:tcW w:w="1812" w:type="dxa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E52">
              <w:rPr>
                <w:rFonts w:ascii="Times New Roman" w:eastAsia="Calibri" w:hAnsi="Times New Roman" w:cs="Times New Roman"/>
                <w:b/>
              </w:rPr>
              <w:t>Трудовое</w:t>
            </w:r>
          </w:p>
        </w:tc>
        <w:tc>
          <w:tcPr>
            <w:tcW w:w="1922" w:type="dxa"/>
          </w:tcPr>
          <w:p w:rsidR="000A1E52" w:rsidRPr="000A1E52" w:rsidRDefault="000A1E52" w:rsidP="000A1E52">
            <w:pPr>
              <w:ind w:left="-391" w:right="-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E52">
              <w:rPr>
                <w:rFonts w:ascii="Times New Roman" w:eastAsia="Calibri" w:hAnsi="Times New Roman" w:cs="Times New Roman"/>
                <w:b/>
              </w:rPr>
              <w:t>Познавательное</w:t>
            </w:r>
          </w:p>
        </w:tc>
        <w:tc>
          <w:tcPr>
            <w:tcW w:w="1882" w:type="dxa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E52">
              <w:rPr>
                <w:rFonts w:ascii="Times New Roman" w:eastAsia="Calibri" w:hAnsi="Times New Roman" w:cs="Times New Roman"/>
                <w:b/>
              </w:rPr>
              <w:t>Социальное</w:t>
            </w:r>
          </w:p>
        </w:tc>
        <w:tc>
          <w:tcPr>
            <w:tcW w:w="2154" w:type="dxa"/>
          </w:tcPr>
          <w:p w:rsidR="000A1E52" w:rsidRPr="000A1E52" w:rsidRDefault="000A1E52" w:rsidP="000A1E52">
            <w:pPr>
              <w:ind w:left="-391" w:right="-8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E52">
              <w:rPr>
                <w:rFonts w:ascii="Times New Roman" w:eastAsia="Calibri" w:hAnsi="Times New Roman" w:cs="Times New Roman"/>
                <w:b/>
              </w:rPr>
              <w:t>Физическое и</w:t>
            </w:r>
          </w:p>
          <w:p w:rsidR="000A1E52" w:rsidRPr="000A1E52" w:rsidRDefault="000A1E52" w:rsidP="000A1E52">
            <w:pPr>
              <w:ind w:left="-391" w:right="-8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1E52">
              <w:rPr>
                <w:rFonts w:ascii="Times New Roman" w:eastAsia="Calibri" w:hAnsi="Times New Roman" w:cs="Times New Roman"/>
                <w:b/>
              </w:rPr>
              <w:t>оздоровительное</w:t>
            </w:r>
          </w:p>
        </w:tc>
        <w:tc>
          <w:tcPr>
            <w:tcW w:w="1843" w:type="dxa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</w:rPr>
              <w:t>Эстетическое</w:t>
            </w:r>
          </w:p>
        </w:tc>
      </w:tr>
      <w:tr w:rsidR="000A1E52" w:rsidRPr="000A1E52" w:rsidTr="000A1E52">
        <w:trPr>
          <w:trHeight w:val="1617"/>
        </w:trPr>
        <w:tc>
          <w:tcPr>
            <w:tcW w:w="1271" w:type="dxa"/>
            <w:vMerge w:val="restart"/>
          </w:tcPr>
          <w:p w:rsidR="000A1E52" w:rsidRPr="000A1E52" w:rsidRDefault="000A1E52" w:rsidP="000A1E52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</w:rPr>
              <w:t>Сентябрь</w:t>
            </w:r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103" w:right="-2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 xml:space="preserve"> )</w:t>
            </w:r>
          </w:p>
        </w:tc>
        <w:tc>
          <w:tcPr>
            <w:tcW w:w="2213" w:type="dxa"/>
            <w:gridSpan w:val="2"/>
            <w:vMerge w:val="restart"/>
          </w:tcPr>
          <w:p w:rsidR="000A1E52" w:rsidRPr="000A1E52" w:rsidRDefault="000A1E52" w:rsidP="000A1E52">
            <w:pPr>
              <w:ind w:hanging="47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Международный день благотворительности (5 сентября)</w:t>
            </w:r>
          </w:p>
        </w:tc>
        <w:tc>
          <w:tcPr>
            <w:tcW w:w="1812" w:type="dxa"/>
            <w:vMerge w:val="restart"/>
          </w:tcPr>
          <w:p w:rsidR="000A1E52" w:rsidRPr="000A1E52" w:rsidRDefault="000A1E52" w:rsidP="000A1E52">
            <w:pPr>
              <w:ind w:left="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 xml:space="preserve">День воспитателя и всех дошкольных работников </w:t>
            </w:r>
          </w:p>
          <w:p w:rsidR="000A1E52" w:rsidRPr="000A1E52" w:rsidRDefault="000A1E52" w:rsidP="000A1E52">
            <w:pPr>
              <w:ind w:left="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(27 сентября)</w:t>
            </w:r>
          </w:p>
        </w:tc>
        <w:tc>
          <w:tcPr>
            <w:tcW w:w="192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 Знаний</w:t>
            </w:r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(1 сентября)</w:t>
            </w:r>
          </w:p>
        </w:tc>
        <w:tc>
          <w:tcPr>
            <w:tcW w:w="1882" w:type="dxa"/>
            <w:vMerge w:val="restart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vMerge w:val="restart"/>
          </w:tcPr>
          <w:p w:rsidR="000A1E52" w:rsidRPr="000A1E52" w:rsidRDefault="000A1E52" w:rsidP="000A1E52">
            <w:pPr>
              <w:ind w:left="-80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 xml:space="preserve">Международный день туризма </w:t>
            </w:r>
          </w:p>
          <w:p w:rsidR="000A1E52" w:rsidRPr="000A1E52" w:rsidRDefault="000A1E52" w:rsidP="000A1E52">
            <w:pPr>
              <w:ind w:left="-80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(27 сентября)</w:t>
            </w:r>
          </w:p>
        </w:tc>
        <w:tc>
          <w:tcPr>
            <w:tcW w:w="1843" w:type="dxa"/>
            <w:vMerge w:val="restart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1268"/>
        </w:trPr>
        <w:tc>
          <w:tcPr>
            <w:tcW w:w="1271" w:type="dxa"/>
            <w:vMerge/>
          </w:tcPr>
          <w:p w:rsidR="000A1E52" w:rsidRPr="000A1E52" w:rsidRDefault="000A1E52" w:rsidP="000A1E52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66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2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</w:tcPr>
          <w:p w:rsidR="000A1E52" w:rsidRPr="000A1E52" w:rsidRDefault="000A1E52" w:rsidP="000A1E52">
            <w:pPr>
              <w:ind w:right="-3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Международный день распространения грамотности</w:t>
            </w:r>
          </w:p>
          <w:p w:rsidR="000A1E52" w:rsidRPr="000A1E52" w:rsidRDefault="000A1E52" w:rsidP="000A1E52">
            <w:pPr>
              <w:ind w:right="-3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(8 сентября)</w:t>
            </w:r>
          </w:p>
        </w:tc>
        <w:tc>
          <w:tcPr>
            <w:tcW w:w="1882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1165"/>
        </w:trPr>
        <w:tc>
          <w:tcPr>
            <w:tcW w:w="1271" w:type="dxa"/>
          </w:tcPr>
          <w:p w:rsidR="000A1E52" w:rsidRPr="000A1E52" w:rsidRDefault="000A1E52" w:rsidP="000A1E52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</w:rPr>
              <w:t>Октябрь</w:t>
            </w:r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gridSpan w:val="2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Всемирный день хлеба</w:t>
            </w:r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(15 октября)</w:t>
            </w:r>
          </w:p>
        </w:tc>
        <w:tc>
          <w:tcPr>
            <w:tcW w:w="181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 учителя (5 октября)</w:t>
            </w:r>
          </w:p>
        </w:tc>
        <w:tc>
          <w:tcPr>
            <w:tcW w:w="192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Всемирный день защиты животных</w:t>
            </w:r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(4 октября)</w:t>
            </w:r>
          </w:p>
        </w:tc>
        <w:tc>
          <w:tcPr>
            <w:tcW w:w="188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День вежливых людей</w:t>
            </w:r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(7 октября)</w:t>
            </w:r>
          </w:p>
        </w:tc>
        <w:tc>
          <w:tcPr>
            <w:tcW w:w="2154" w:type="dxa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A1E52" w:rsidRPr="000A1E52" w:rsidRDefault="000A1E52" w:rsidP="000A1E52">
            <w:pPr>
              <w:ind w:left="14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  <w:i/>
              </w:rPr>
              <w:t>Международный день музыки</w:t>
            </w:r>
          </w:p>
          <w:p w:rsidR="000A1E52" w:rsidRPr="000A1E52" w:rsidRDefault="000A1E52" w:rsidP="000A1E52">
            <w:pPr>
              <w:ind w:left="14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  <w:i/>
              </w:rPr>
              <w:t>(1 октября)</w:t>
            </w:r>
          </w:p>
        </w:tc>
      </w:tr>
      <w:tr w:rsidR="000A1E52" w:rsidRPr="000A1E52" w:rsidTr="000A1E52">
        <w:trPr>
          <w:trHeight w:val="984"/>
        </w:trPr>
        <w:tc>
          <w:tcPr>
            <w:tcW w:w="1271" w:type="dxa"/>
            <w:vMerge w:val="restart"/>
          </w:tcPr>
          <w:p w:rsidR="000A1E52" w:rsidRPr="000A1E52" w:rsidRDefault="000A1E52" w:rsidP="000A1E52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2" w:name="_Hlk147391971"/>
            <w:bookmarkEnd w:id="1"/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gridSpan w:val="2"/>
          </w:tcPr>
          <w:p w:rsidR="000A1E52" w:rsidRPr="000A1E52" w:rsidRDefault="000A1E52" w:rsidP="000A1E52">
            <w:pPr>
              <w:ind w:left="-47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Международный день пожилых людей</w:t>
            </w:r>
          </w:p>
          <w:p w:rsidR="000A1E52" w:rsidRPr="000A1E52" w:rsidRDefault="000A1E52" w:rsidP="000A1E52">
            <w:pPr>
              <w:ind w:left="-47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(1 октября)</w:t>
            </w:r>
          </w:p>
        </w:tc>
        <w:tc>
          <w:tcPr>
            <w:tcW w:w="1812" w:type="dxa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</w:tcPr>
          <w:p w:rsidR="000A1E52" w:rsidRPr="000A1E52" w:rsidRDefault="000A1E52" w:rsidP="000A1E52">
            <w:pPr>
              <w:ind w:left="-98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Всемирный день чтения</w:t>
            </w:r>
          </w:p>
          <w:p w:rsidR="000A1E52" w:rsidRPr="000A1E52" w:rsidRDefault="000A1E52" w:rsidP="000A1E52">
            <w:pPr>
              <w:ind w:left="-98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(9 октября)</w:t>
            </w:r>
          </w:p>
        </w:tc>
        <w:tc>
          <w:tcPr>
            <w:tcW w:w="188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 отца в России</w:t>
            </w:r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0A1E52">
              <w:rPr>
                <w:rFonts w:ascii="Times New Roman" w:eastAsia="Calibri" w:hAnsi="Times New Roman" w:cs="Times New Roman"/>
                <w:b/>
                <w:i/>
              </w:rPr>
              <w:t>(3 воскресенье</w:t>
            </w:r>
            <w:proofErr w:type="gramEnd"/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октября)</w:t>
            </w:r>
          </w:p>
        </w:tc>
        <w:tc>
          <w:tcPr>
            <w:tcW w:w="2154" w:type="dxa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260"/>
        </w:trPr>
        <w:tc>
          <w:tcPr>
            <w:tcW w:w="1271" w:type="dxa"/>
            <w:vMerge/>
          </w:tcPr>
          <w:p w:rsidR="000A1E52" w:rsidRPr="000A1E52" w:rsidRDefault="000A1E52" w:rsidP="000A1E5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892" w:type="dxa"/>
            <w:gridSpan w:val="8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0A1E52">
              <w:rPr>
                <w:rFonts w:ascii="Times New Roman" w:eastAsia="Calibri" w:hAnsi="Times New Roman" w:cs="Times New Roman"/>
                <w:b/>
                <w:bCs/>
              </w:rPr>
              <w:t>Осенины</w:t>
            </w:r>
            <w:proofErr w:type="spellEnd"/>
          </w:p>
        </w:tc>
      </w:tr>
      <w:tr w:rsidR="000A1E52" w:rsidRPr="000A1E52" w:rsidTr="000A1E52">
        <w:trPr>
          <w:trHeight w:val="2580"/>
        </w:trPr>
        <w:tc>
          <w:tcPr>
            <w:tcW w:w="1271" w:type="dxa"/>
            <w:vMerge w:val="restart"/>
          </w:tcPr>
          <w:p w:rsidR="000A1E52" w:rsidRPr="000A1E52" w:rsidRDefault="000A1E52" w:rsidP="000A1E52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Ноябрь</w:t>
            </w:r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 народного единства</w:t>
            </w:r>
          </w:p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(4 ноября)</w:t>
            </w:r>
          </w:p>
        </w:tc>
        <w:tc>
          <w:tcPr>
            <w:tcW w:w="2213" w:type="dxa"/>
            <w:gridSpan w:val="2"/>
            <w:vMerge w:val="restart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Синичкин день (12 ноября)</w:t>
            </w:r>
          </w:p>
        </w:tc>
        <w:tc>
          <w:tcPr>
            <w:tcW w:w="1812" w:type="dxa"/>
            <w:vMerge w:val="restart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 xml:space="preserve">День памяти погибших при исполнении служебных </w:t>
            </w:r>
            <w:proofErr w:type="gramStart"/>
            <w:r w:rsidRPr="000A1E52">
              <w:rPr>
                <w:rFonts w:ascii="Times New Roman" w:eastAsia="Calibri" w:hAnsi="Times New Roman" w:cs="Times New Roman"/>
                <w:b/>
                <w:i/>
              </w:rPr>
              <w:t>обязанностей сотрудников органов внутренних дел России</w:t>
            </w:r>
            <w:proofErr w:type="gramEnd"/>
          </w:p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(8 ноября)</w:t>
            </w:r>
          </w:p>
        </w:tc>
        <w:tc>
          <w:tcPr>
            <w:tcW w:w="1922" w:type="dxa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Всемирный день домашних животных</w:t>
            </w:r>
          </w:p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(30 ноября)</w:t>
            </w:r>
          </w:p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</w:p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2" w:type="dxa"/>
            <w:vMerge w:val="restart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 Матери в России (последнее воскресенье ноября</w:t>
            </w:r>
            <w:r w:rsidRPr="000A1E5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54" w:type="dxa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1208"/>
        </w:trPr>
        <w:tc>
          <w:tcPr>
            <w:tcW w:w="1271" w:type="dxa"/>
            <w:vMerge/>
          </w:tcPr>
          <w:p w:rsidR="000A1E52" w:rsidRPr="000A1E52" w:rsidRDefault="000A1E52" w:rsidP="000A1E5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 Государственного герба Российской Федерации</w:t>
            </w:r>
          </w:p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(30 ноября)</w:t>
            </w:r>
          </w:p>
        </w:tc>
        <w:tc>
          <w:tcPr>
            <w:tcW w:w="2213" w:type="dxa"/>
            <w:gridSpan w:val="2"/>
            <w:vMerge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vMerge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Всемирный день телевидения</w:t>
            </w:r>
          </w:p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 xml:space="preserve"> (21 ноября)</w:t>
            </w:r>
          </w:p>
        </w:tc>
        <w:tc>
          <w:tcPr>
            <w:tcW w:w="1882" w:type="dxa"/>
            <w:vMerge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bookmarkEnd w:id="2"/>
      <w:tr w:rsidR="000A1E52" w:rsidRPr="000A1E52" w:rsidTr="000A1E52">
        <w:trPr>
          <w:trHeight w:val="835"/>
        </w:trPr>
        <w:tc>
          <w:tcPr>
            <w:tcW w:w="1271" w:type="dxa"/>
            <w:vMerge w:val="restart"/>
          </w:tcPr>
          <w:p w:rsidR="000A1E52" w:rsidRPr="000A1E52" w:rsidRDefault="000A1E52" w:rsidP="000A1E5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</w:rPr>
              <w:t xml:space="preserve">   Декабрь</w:t>
            </w:r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213" w:type="dxa"/>
            <w:gridSpan w:val="2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 xml:space="preserve">День добровольца (волонтера) </w:t>
            </w:r>
            <w:proofErr w:type="gramStart"/>
            <w:r w:rsidRPr="000A1E52">
              <w:rPr>
                <w:rFonts w:ascii="Times New Roman" w:eastAsia="Calibri" w:hAnsi="Times New Roman" w:cs="Times New Roman"/>
                <w:b/>
                <w:i/>
              </w:rPr>
              <w:t>в</w:t>
            </w:r>
            <w:proofErr w:type="gramEnd"/>
          </w:p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России (5 декабря)</w:t>
            </w:r>
          </w:p>
        </w:tc>
        <w:tc>
          <w:tcPr>
            <w:tcW w:w="1812" w:type="dxa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Международный день прав человека</w:t>
            </w:r>
          </w:p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(10 декабря)</w:t>
            </w:r>
          </w:p>
        </w:tc>
        <w:tc>
          <w:tcPr>
            <w:tcW w:w="1882" w:type="dxa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Международный день инвалидов</w:t>
            </w:r>
          </w:p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(3 декабря)</w:t>
            </w:r>
          </w:p>
        </w:tc>
        <w:tc>
          <w:tcPr>
            <w:tcW w:w="2154" w:type="dxa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  <w:i/>
              </w:rPr>
              <w:t>Международный день художника (8 декабря)</w:t>
            </w:r>
          </w:p>
        </w:tc>
      </w:tr>
      <w:tr w:rsidR="000A1E52" w:rsidRPr="000A1E52" w:rsidTr="000A1E52">
        <w:trPr>
          <w:trHeight w:val="833"/>
        </w:trPr>
        <w:tc>
          <w:tcPr>
            <w:tcW w:w="1271" w:type="dxa"/>
            <w:vMerge/>
          </w:tcPr>
          <w:p w:rsidR="000A1E52" w:rsidRPr="000A1E52" w:rsidRDefault="000A1E52" w:rsidP="000A1E5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 Героев Отечества</w:t>
            </w:r>
          </w:p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 xml:space="preserve"> (9 декабря)</w:t>
            </w:r>
          </w:p>
        </w:tc>
        <w:tc>
          <w:tcPr>
            <w:tcW w:w="2213" w:type="dxa"/>
            <w:gridSpan w:val="2"/>
            <w:vMerge w:val="restart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vMerge w:val="restart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  <w:vMerge w:val="restart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Всемирный день игр</w:t>
            </w:r>
          </w:p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(20 декабря)</w:t>
            </w:r>
          </w:p>
        </w:tc>
        <w:tc>
          <w:tcPr>
            <w:tcW w:w="1882" w:type="dxa"/>
            <w:vMerge w:val="restart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vMerge w:val="restart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</w:rPr>
              <w:t>Выставка новогодних поделок</w:t>
            </w:r>
          </w:p>
          <w:p w:rsidR="000A1E52" w:rsidRPr="000A1E52" w:rsidRDefault="000A1E52" w:rsidP="000A1E52">
            <w:pPr>
              <w:ind w:left="-103" w:right="-162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</w:rPr>
              <w:t>(25 декабря)</w:t>
            </w:r>
          </w:p>
        </w:tc>
      </w:tr>
      <w:tr w:rsidR="000A1E52" w:rsidRPr="000A1E52" w:rsidTr="000A1E52">
        <w:trPr>
          <w:trHeight w:val="1000"/>
        </w:trPr>
        <w:tc>
          <w:tcPr>
            <w:tcW w:w="1271" w:type="dxa"/>
            <w:vMerge/>
          </w:tcPr>
          <w:p w:rsidR="000A1E52" w:rsidRPr="000A1E52" w:rsidRDefault="000A1E52" w:rsidP="000A1E5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103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 Конституции Российской Федерации</w:t>
            </w:r>
          </w:p>
          <w:p w:rsidR="000A1E52" w:rsidRPr="000A1E52" w:rsidRDefault="000A1E52" w:rsidP="000A1E52">
            <w:pPr>
              <w:ind w:left="-103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(12 декабря)</w:t>
            </w:r>
          </w:p>
        </w:tc>
        <w:tc>
          <w:tcPr>
            <w:tcW w:w="2213" w:type="dxa"/>
            <w:gridSpan w:val="2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2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202"/>
        </w:trPr>
        <w:tc>
          <w:tcPr>
            <w:tcW w:w="15163" w:type="dxa"/>
            <w:gridSpan w:val="9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  <w:i/>
              </w:rPr>
              <w:t>Новый год</w:t>
            </w:r>
          </w:p>
        </w:tc>
      </w:tr>
      <w:tr w:rsidR="000A1E52" w:rsidRPr="000A1E52" w:rsidTr="000A1E52">
        <w:trPr>
          <w:trHeight w:val="1165"/>
        </w:trPr>
        <w:tc>
          <w:tcPr>
            <w:tcW w:w="1271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</w:rPr>
              <w:t>Январь</w:t>
            </w:r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103" w:right="-2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 снятия блокады Ленинграда</w:t>
            </w:r>
          </w:p>
          <w:p w:rsidR="000A1E52" w:rsidRPr="000A1E52" w:rsidRDefault="000A1E52" w:rsidP="000A1E52">
            <w:pPr>
              <w:ind w:left="-103" w:right="-2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(27 января)</w:t>
            </w:r>
          </w:p>
        </w:tc>
        <w:tc>
          <w:tcPr>
            <w:tcW w:w="2213" w:type="dxa"/>
            <w:gridSpan w:val="2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Международный день «Спасибо» (11 января)</w:t>
            </w:r>
          </w:p>
        </w:tc>
        <w:tc>
          <w:tcPr>
            <w:tcW w:w="181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 xml:space="preserve">Колядки </w:t>
            </w:r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(13-14 января)</w:t>
            </w:r>
          </w:p>
        </w:tc>
        <w:tc>
          <w:tcPr>
            <w:tcW w:w="2154" w:type="dxa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A1E52" w:rsidRPr="000A1E52" w:rsidRDefault="000A1E52" w:rsidP="000A1E52">
            <w:pPr>
              <w:ind w:left="-128" w:right="-4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</w:rPr>
              <w:t>Международный день творчества и вдохновения</w:t>
            </w:r>
          </w:p>
          <w:p w:rsidR="000A1E52" w:rsidRPr="000A1E52" w:rsidRDefault="000A1E52" w:rsidP="000A1E52">
            <w:pPr>
              <w:ind w:left="-128" w:right="-4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</w:rPr>
              <w:t>(17 января)</w:t>
            </w:r>
          </w:p>
        </w:tc>
      </w:tr>
      <w:tr w:rsidR="000A1E52" w:rsidRPr="000A1E52" w:rsidTr="000A1E52">
        <w:trPr>
          <w:trHeight w:val="1834"/>
        </w:trPr>
        <w:tc>
          <w:tcPr>
            <w:tcW w:w="1271" w:type="dxa"/>
            <w:vMerge w:val="restart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Февраль</w:t>
            </w:r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103" w:right="-2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213" w:type="dxa"/>
            <w:gridSpan w:val="2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</w:t>
            </w:r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Российской науки</w:t>
            </w:r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(8 февраля)</w:t>
            </w:r>
          </w:p>
        </w:tc>
        <w:tc>
          <w:tcPr>
            <w:tcW w:w="192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Международный день эрудита</w:t>
            </w:r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 xml:space="preserve"> (5 февраля)</w:t>
            </w:r>
          </w:p>
        </w:tc>
        <w:tc>
          <w:tcPr>
            <w:tcW w:w="188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A1E52" w:rsidRPr="000A1E52" w:rsidRDefault="000A1E52" w:rsidP="000A1E52">
            <w:pPr>
              <w:ind w:left="-128" w:right="-4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980"/>
        </w:trPr>
        <w:tc>
          <w:tcPr>
            <w:tcW w:w="1271" w:type="dxa"/>
            <w:vMerge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103" w:right="-2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 xml:space="preserve">День защитника Отечества </w:t>
            </w:r>
          </w:p>
          <w:p w:rsidR="000A1E52" w:rsidRPr="000A1E52" w:rsidRDefault="000A1E52" w:rsidP="000A1E52">
            <w:pPr>
              <w:ind w:left="-103" w:right="-2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(23 февраля)</w:t>
            </w:r>
          </w:p>
        </w:tc>
        <w:tc>
          <w:tcPr>
            <w:tcW w:w="2213" w:type="dxa"/>
            <w:gridSpan w:val="2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Международный день родного языка</w:t>
            </w:r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(21 февраля)</w:t>
            </w:r>
          </w:p>
        </w:tc>
        <w:tc>
          <w:tcPr>
            <w:tcW w:w="1882" w:type="dxa"/>
          </w:tcPr>
          <w:p w:rsidR="000A1E52" w:rsidRPr="000A1E52" w:rsidRDefault="000A1E52" w:rsidP="000A1E52">
            <w:pPr>
              <w:ind w:left="-33" w:right="-129" w:firstLine="33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 xml:space="preserve">Международный день </w:t>
            </w:r>
            <w:proofErr w:type="spellStart"/>
            <w:r w:rsidRPr="000A1E52">
              <w:rPr>
                <w:rFonts w:ascii="Times New Roman" w:eastAsia="Calibri" w:hAnsi="Times New Roman" w:cs="Times New Roman"/>
              </w:rPr>
              <w:t>книгодарения</w:t>
            </w:r>
            <w:proofErr w:type="spellEnd"/>
          </w:p>
          <w:p w:rsidR="000A1E52" w:rsidRPr="000A1E52" w:rsidRDefault="000A1E52" w:rsidP="000A1E52">
            <w:pPr>
              <w:ind w:left="-33" w:right="-129" w:firstLine="33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(14 февраля)</w:t>
            </w:r>
          </w:p>
        </w:tc>
        <w:tc>
          <w:tcPr>
            <w:tcW w:w="2154" w:type="dxa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A1E52" w:rsidRPr="000A1E52" w:rsidRDefault="000A1E52" w:rsidP="000A1E52">
            <w:pPr>
              <w:ind w:left="-128" w:right="-4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1165"/>
        </w:trPr>
        <w:tc>
          <w:tcPr>
            <w:tcW w:w="1271" w:type="dxa"/>
            <w:vMerge w:val="restart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</w:rPr>
              <w:t>Март</w:t>
            </w:r>
          </w:p>
        </w:tc>
        <w:tc>
          <w:tcPr>
            <w:tcW w:w="2066" w:type="dxa"/>
            <w:vMerge w:val="restart"/>
          </w:tcPr>
          <w:p w:rsidR="000A1E52" w:rsidRPr="000A1E52" w:rsidRDefault="000A1E52" w:rsidP="000A1E52">
            <w:pPr>
              <w:ind w:left="-103" w:right="-21"/>
              <w:jc w:val="center"/>
              <w:rPr>
                <w:rFonts w:ascii="Times New Roman" w:eastAsia="Calibri" w:hAnsi="Times New Roman" w:cs="Times New Roman"/>
              </w:rPr>
            </w:pPr>
          </w:p>
          <w:p w:rsidR="000A1E52" w:rsidRPr="000A1E52" w:rsidRDefault="000A1E52" w:rsidP="000A1E52">
            <w:pPr>
              <w:ind w:left="-103" w:right="-2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 воссоединения Крыма и России</w:t>
            </w:r>
          </w:p>
          <w:p w:rsidR="000A1E52" w:rsidRPr="000A1E52" w:rsidRDefault="000A1E52" w:rsidP="000A1E52">
            <w:pPr>
              <w:ind w:left="-103" w:right="-2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 xml:space="preserve"> (18 марта)</w:t>
            </w:r>
          </w:p>
        </w:tc>
        <w:tc>
          <w:tcPr>
            <w:tcW w:w="2213" w:type="dxa"/>
            <w:gridSpan w:val="2"/>
            <w:vMerge w:val="restart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vMerge w:val="restart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  <w:vMerge w:val="restart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2" w:type="dxa"/>
          </w:tcPr>
          <w:p w:rsidR="000A1E52" w:rsidRPr="000A1E52" w:rsidRDefault="000A1E52" w:rsidP="000A1E52">
            <w:pPr>
              <w:ind w:left="-33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Международный женский день</w:t>
            </w:r>
          </w:p>
          <w:p w:rsidR="000A1E52" w:rsidRPr="000A1E52" w:rsidRDefault="000A1E52" w:rsidP="000A1E52">
            <w:pPr>
              <w:ind w:left="-33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(8 марта)</w:t>
            </w:r>
          </w:p>
        </w:tc>
        <w:tc>
          <w:tcPr>
            <w:tcW w:w="2154" w:type="dxa"/>
          </w:tcPr>
          <w:p w:rsidR="000A1E52" w:rsidRPr="000A1E52" w:rsidRDefault="000A1E52" w:rsidP="000A1E52">
            <w:pPr>
              <w:ind w:left="-80" w:right="-96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0A1E52" w:rsidRPr="000A1E52" w:rsidRDefault="000A1E52" w:rsidP="000A1E52">
            <w:pPr>
              <w:ind w:left="-128" w:right="-4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A1E52" w:rsidRPr="000A1E52" w:rsidRDefault="000A1E52" w:rsidP="000A1E52">
            <w:pPr>
              <w:ind w:left="-128" w:right="-48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  <w:i/>
              </w:rPr>
              <w:t>Всемирный день театра</w:t>
            </w:r>
          </w:p>
          <w:p w:rsidR="000A1E52" w:rsidRPr="000A1E52" w:rsidRDefault="000A1E52" w:rsidP="000A1E52">
            <w:pPr>
              <w:ind w:left="-128" w:right="-48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  <w:i/>
              </w:rPr>
              <w:t>(27 марта)</w:t>
            </w:r>
          </w:p>
        </w:tc>
      </w:tr>
      <w:tr w:rsidR="000A1E52" w:rsidRPr="000A1E52" w:rsidTr="000A1E52">
        <w:trPr>
          <w:trHeight w:val="488"/>
        </w:trPr>
        <w:tc>
          <w:tcPr>
            <w:tcW w:w="1271" w:type="dxa"/>
            <w:vMerge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66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gridSpan w:val="2"/>
            <w:vMerge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vMerge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  <w:vMerge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Масленица</w:t>
            </w:r>
          </w:p>
        </w:tc>
        <w:tc>
          <w:tcPr>
            <w:tcW w:w="2154" w:type="dxa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 xml:space="preserve">День ГТО </w:t>
            </w:r>
          </w:p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(11 марта)</w:t>
            </w:r>
          </w:p>
        </w:tc>
        <w:tc>
          <w:tcPr>
            <w:tcW w:w="1843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537"/>
        </w:trPr>
        <w:tc>
          <w:tcPr>
            <w:tcW w:w="1271" w:type="dxa"/>
            <w:vMerge w:val="restart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</w:rPr>
              <w:t>Апрель</w:t>
            </w:r>
          </w:p>
        </w:tc>
        <w:tc>
          <w:tcPr>
            <w:tcW w:w="2066" w:type="dxa"/>
            <w:vMerge w:val="restart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gridSpan w:val="2"/>
            <w:vMerge w:val="restart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vMerge w:val="restart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4" w:type="dxa"/>
            <w:gridSpan w:val="2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 xml:space="preserve">Международный день птиц </w:t>
            </w:r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(1 апреля)</w:t>
            </w:r>
          </w:p>
        </w:tc>
        <w:tc>
          <w:tcPr>
            <w:tcW w:w="2154" w:type="dxa"/>
            <w:vMerge w:val="restart"/>
          </w:tcPr>
          <w:p w:rsidR="000A1E52" w:rsidRPr="000A1E52" w:rsidRDefault="000A1E52" w:rsidP="000A1E52">
            <w:pPr>
              <w:ind w:left="-80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Всемирный день здоровья</w:t>
            </w:r>
          </w:p>
          <w:p w:rsidR="000A1E52" w:rsidRPr="000A1E52" w:rsidRDefault="000A1E52" w:rsidP="000A1E52">
            <w:pPr>
              <w:ind w:left="-80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(7 апреля)</w:t>
            </w:r>
          </w:p>
        </w:tc>
        <w:tc>
          <w:tcPr>
            <w:tcW w:w="1843" w:type="dxa"/>
            <w:vMerge w:val="restart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585"/>
        </w:trPr>
        <w:tc>
          <w:tcPr>
            <w:tcW w:w="1271" w:type="dxa"/>
            <w:vMerge/>
          </w:tcPr>
          <w:p w:rsidR="000A1E52" w:rsidRPr="000A1E52" w:rsidRDefault="000A1E52" w:rsidP="000A1E5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66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gridSpan w:val="2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4" w:type="dxa"/>
            <w:gridSpan w:val="2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 космонавтики</w:t>
            </w:r>
          </w:p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(12 апреля)</w:t>
            </w:r>
          </w:p>
        </w:tc>
        <w:tc>
          <w:tcPr>
            <w:tcW w:w="2154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823"/>
        </w:trPr>
        <w:tc>
          <w:tcPr>
            <w:tcW w:w="1271" w:type="dxa"/>
            <w:vMerge/>
          </w:tcPr>
          <w:p w:rsidR="000A1E52" w:rsidRPr="000A1E52" w:rsidRDefault="000A1E52" w:rsidP="000A1E5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66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gridSpan w:val="2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Всемирный день Земли</w:t>
            </w:r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(22 апреля)</w:t>
            </w:r>
          </w:p>
        </w:tc>
        <w:tc>
          <w:tcPr>
            <w:tcW w:w="1882" w:type="dxa"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A1E52" w:rsidRPr="000A1E52" w:rsidRDefault="000A1E52" w:rsidP="000A1E52">
            <w:pPr>
              <w:ind w:left="-39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1118"/>
        </w:trPr>
        <w:tc>
          <w:tcPr>
            <w:tcW w:w="1271" w:type="dxa"/>
            <w:vMerge w:val="restart"/>
          </w:tcPr>
          <w:p w:rsidR="000A1E52" w:rsidRPr="000A1E52" w:rsidRDefault="000A1E52" w:rsidP="000A1E52">
            <w:pPr>
              <w:tabs>
                <w:tab w:val="left" w:pos="1166"/>
              </w:tabs>
              <w:ind w:left="-110" w:right="-673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</w:rPr>
              <w:t>Май</w:t>
            </w:r>
          </w:p>
        </w:tc>
        <w:tc>
          <w:tcPr>
            <w:tcW w:w="2066" w:type="dxa"/>
            <w:vMerge w:val="restart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 xml:space="preserve">День Победы </w:t>
            </w:r>
          </w:p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(9 мая)</w:t>
            </w:r>
          </w:p>
        </w:tc>
        <w:tc>
          <w:tcPr>
            <w:tcW w:w="2213" w:type="dxa"/>
            <w:gridSpan w:val="2"/>
            <w:vMerge w:val="restart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 детских общественных организаций России (19 мая)</w:t>
            </w:r>
          </w:p>
        </w:tc>
        <w:tc>
          <w:tcPr>
            <w:tcW w:w="181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Праздник весны и труда</w:t>
            </w:r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(1 мая)</w:t>
            </w:r>
          </w:p>
        </w:tc>
        <w:tc>
          <w:tcPr>
            <w:tcW w:w="1922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2" w:type="dxa"/>
          </w:tcPr>
          <w:p w:rsidR="000A1E52" w:rsidRPr="000A1E52" w:rsidRDefault="000A1E52" w:rsidP="000A1E52">
            <w:pPr>
              <w:ind w:right="13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Международный день семьи</w:t>
            </w:r>
          </w:p>
          <w:p w:rsidR="000A1E52" w:rsidRPr="000A1E52" w:rsidRDefault="000A1E52" w:rsidP="000A1E52">
            <w:pPr>
              <w:ind w:right="13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(15 мая)</w:t>
            </w:r>
          </w:p>
        </w:tc>
        <w:tc>
          <w:tcPr>
            <w:tcW w:w="2154" w:type="dxa"/>
            <w:vMerge w:val="restart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A1E52" w:rsidRPr="000A1E52" w:rsidRDefault="000A1E52" w:rsidP="000A1E52">
            <w:pPr>
              <w:ind w:left="14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  <w:i/>
              </w:rPr>
              <w:t>День славянской письменности и культуры</w:t>
            </w:r>
          </w:p>
          <w:p w:rsidR="000A1E52" w:rsidRPr="000A1E52" w:rsidRDefault="000A1E52" w:rsidP="000A1E52">
            <w:pPr>
              <w:ind w:left="14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  <w:i/>
              </w:rPr>
              <w:t>(24 мая)</w:t>
            </w:r>
          </w:p>
        </w:tc>
      </w:tr>
      <w:tr w:rsidR="000A1E52" w:rsidRPr="000A1E52" w:rsidTr="000A1E52">
        <w:trPr>
          <w:trHeight w:val="709"/>
        </w:trPr>
        <w:tc>
          <w:tcPr>
            <w:tcW w:w="1271" w:type="dxa"/>
            <w:vMerge/>
          </w:tcPr>
          <w:p w:rsidR="000A1E52" w:rsidRPr="000A1E52" w:rsidRDefault="000A1E52" w:rsidP="000A1E52">
            <w:pPr>
              <w:tabs>
                <w:tab w:val="left" w:pos="1166"/>
              </w:tabs>
              <w:ind w:left="-110" w:right="-673" w:firstLine="709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66" w:type="dxa"/>
            <w:vMerge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gridSpan w:val="2"/>
            <w:vMerge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Международный день музеев</w:t>
            </w:r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(18 мая)</w:t>
            </w:r>
          </w:p>
        </w:tc>
        <w:tc>
          <w:tcPr>
            <w:tcW w:w="3804" w:type="dxa"/>
            <w:gridSpan w:val="2"/>
          </w:tcPr>
          <w:p w:rsidR="000A1E52" w:rsidRPr="000A1E52" w:rsidRDefault="000A1E52" w:rsidP="000A1E52">
            <w:pPr>
              <w:ind w:left="-98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Общероссийский день библиотек (27 мая)</w:t>
            </w:r>
          </w:p>
        </w:tc>
        <w:tc>
          <w:tcPr>
            <w:tcW w:w="2154" w:type="dxa"/>
            <w:vMerge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580"/>
        </w:trPr>
        <w:tc>
          <w:tcPr>
            <w:tcW w:w="1271" w:type="dxa"/>
            <w:vMerge/>
          </w:tcPr>
          <w:p w:rsidR="000A1E52" w:rsidRPr="000A1E52" w:rsidRDefault="000A1E52" w:rsidP="000A1E52">
            <w:pPr>
              <w:tabs>
                <w:tab w:val="left" w:pos="1166"/>
              </w:tabs>
              <w:ind w:left="-110" w:right="-673" w:firstLine="709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66" w:type="dxa"/>
            <w:vMerge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26" w:type="dxa"/>
            <w:gridSpan w:val="7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  <w:i/>
              </w:rPr>
              <w:t>Выпускной</w:t>
            </w:r>
          </w:p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  <w:i/>
              </w:rPr>
              <w:t>(24-31 мая)</w:t>
            </w:r>
          </w:p>
        </w:tc>
      </w:tr>
      <w:tr w:rsidR="000A1E52" w:rsidRPr="000A1E52" w:rsidTr="000A1E52">
        <w:trPr>
          <w:trHeight w:val="842"/>
        </w:trPr>
        <w:tc>
          <w:tcPr>
            <w:tcW w:w="1271" w:type="dxa"/>
          </w:tcPr>
          <w:p w:rsidR="000A1E52" w:rsidRPr="000A1E52" w:rsidRDefault="000A1E52" w:rsidP="000A1E52">
            <w:pPr>
              <w:tabs>
                <w:tab w:val="left" w:pos="1166"/>
              </w:tabs>
              <w:ind w:left="-110" w:right="-673"/>
              <w:rPr>
                <w:rFonts w:ascii="Times New Roman" w:eastAsia="Calibri" w:hAnsi="Times New Roman" w:cs="Times New Roman"/>
                <w:b/>
                <w:bCs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Июнь</w:t>
            </w:r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103" w:right="-2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 xml:space="preserve">День России  </w:t>
            </w:r>
          </w:p>
          <w:p w:rsidR="000A1E52" w:rsidRPr="000A1E52" w:rsidRDefault="000A1E52" w:rsidP="000A1E52">
            <w:pPr>
              <w:ind w:left="-103" w:right="-21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(12 июня)</w:t>
            </w:r>
          </w:p>
        </w:tc>
        <w:tc>
          <w:tcPr>
            <w:tcW w:w="2213" w:type="dxa"/>
            <w:gridSpan w:val="2"/>
          </w:tcPr>
          <w:p w:rsidR="000A1E52" w:rsidRPr="000A1E52" w:rsidRDefault="000A1E52" w:rsidP="000A1E52">
            <w:pPr>
              <w:ind w:left="-103" w:right="-2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2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</w:tcPr>
          <w:p w:rsidR="000A1E52" w:rsidRPr="000A1E52" w:rsidRDefault="000A1E52" w:rsidP="000A1E52">
            <w:pPr>
              <w:ind w:right="-3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 русского языка</w:t>
            </w:r>
          </w:p>
          <w:p w:rsidR="000A1E52" w:rsidRPr="000A1E52" w:rsidRDefault="000A1E52" w:rsidP="000A1E52">
            <w:pPr>
              <w:ind w:right="-3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(6 июня)</w:t>
            </w:r>
          </w:p>
        </w:tc>
        <w:tc>
          <w:tcPr>
            <w:tcW w:w="1882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 защиты детей</w:t>
            </w:r>
          </w:p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(1 июня)</w:t>
            </w:r>
          </w:p>
        </w:tc>
        <w:tc>
          <w:tcPr>
            <w:tcW w:w="2154" w:type="dxa"/>
          </w:tcPr>
          <w:p w:rsidR="000A1E52" w:rsidRPr="000A1E52" w:rsidRDefault="000A1E52" w:rsidP="000A1E52">
            <w:pPr>
              <w:ind w:right="-96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Международный олимпийский день</w:t>
            </w:r>
          </w:p>
          <w:p w:rsidR="000A1E52" w:rsidRPr="000A1E52" w:rsidRDefault="000A1E52" w:rsidP="000A1E52">
            <w:pPr>
              <w:ind w:right="-96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(23 июня)</w:t>
            </w:r>
          </w:p>
        </w:tc>
        <w:tc>
          <w:tcPr>
            <w:tcW w:w="1843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660"/>
        </w:trPr>
        <w:tc>
          <w:tcPr>
            <w:tcW w:w="1271" w:type="dxa"/>
            <w:vMerge w:val="restart"/>
          </w:tcPr>
          <w:p w:rsidR="000A1E52" w:rsidRPr="000A1E52" w:rsidRDefault="000A1E52" w:rsidP="000A1E52">
            <w:pPr>
              <w:tabs>
                <w:tab w:val="left" w:pos="1166"/>
              </w:tabs>
              <w:ind w:left="-110" w:right="-673" w:firstLine="709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 xml:space="preserve">День памяти и </w:t>
            </w:r>
          </w:p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скорби</w:t>
            </w:r>
          </w:p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(22 июня)</w:t>
            </w:r>
          </w:p>
        </w:tc>
        <w:tc>
          <w:tcPr>
            <w:tcW w:w="2205" w:type="dxa"/>
            <w:vMerge w:val="restart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0" w:type="dxa"/>
            <w:gridSpan w:val="2"/>
            <w:vMerge w:val="restart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4" w:type="dxa"/>
            <w:gridSpan w:val="2"/>
            <w:vMerge w:val="restart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  <w:r w:rsidRPr="000A1E52">
              <w:rPr>
                <w:rFonts w:ascii="Times New Roman" w:eastAsia="Calibri" w:hAnsi="Times New Roman" w:cs="Times New Roman"/>
              </w:rPr>
              <w:t>Пушкинский день России (6 июня)</w:t>
            </w:r>
          </w:p>
        </w:tc>
        <w:tc>
          <w:tcPr>
            <w:tcW w:w="2154" w:type="dxa"/>
            <w:vMerge w:val="restart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465"/>
        </w:trPr>
        <w:tc>
          <w:tcPr>
            <w:tcW w:w="1271" w:type="dxa"/>
            <w:vMerge/>
          </w:tcPr>
          <w:p w:rsidR="000A1E52" w:rsidRPr="000A1E52" w:rsidRDefault="000A1E52" w:rsidP="000A1E52">
            <w:pPr>
              <w:tabs>
                <w:tab w:val="left" w:pos="1166"/>
              </w:tabs>
              <w:ind w:left="-110" w:right="-673" w:firstLine="709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A1E52">
              <w:rPr>
                <w:rFonts w:ascii="Times New Roman" w:eastAsia="Calibri" w:hAnsi="Times New Roman" w:cs="Times New Roman"/>
                <w:lang w:val="en-US"/>
              </w:rPr>
              <w:t>День</w:t>
            </w:r>
            <w:proofErr w:type="spellEnd"/>
            <w:r w:rsidRPr="000A1E5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A1E52">
              <w:rPr>
                <w:rFonts w:ascii="Times New Roman" w:eastAsia="Calibri" w:hAnsi="Times New Roman" w:cs="Times New Roman"/>
                <w:lang w:val="en-US"/>
              </w:rPr>
              <w:t>города</w:t>
            </w:r>
            <w:proofErr w:type="spellEnd"/>
          </w:p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0A1E52">
              <w:rPr>
                <w:rFonts w:ascii="Times New Roman" w:eastAsia="Calibri" w:hAnsi="Times New Roman" w:cs="Times New Roman"/>
                <w:lang w:val="en-US"/>
              </w:rPr>
              <w:t xml:space="preserve">(30 </w:t>
            </w:r>
            <w:proofErr w:type="spellStart"/>
            <w:r w:rsidRPr="000A1E52">
              <w:rPr>
                <w:rFonts w:ascii="Times New Roman" w:eastAsia="Calibri" w:hAnsi="Times New Roman" w:cs="Times New Roman"/>
                <w:lang w:val="en-US"/>
              </w:rPr>
              <w:t>июня</w:t>
            </w:r>
            <w:proofErr w:type="spellEnd"/>
            <w:r w:rsidRPr="000A1E52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2205" w:type="dxa"/>
            <w:vMerge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20" w:type="dxa"/>
            <w:gridSpan w:val="2"/>
            <w:vMerge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804" w:type="dxa"/>
            <w:gridSpan w:val="2"/>
            <w:vMerge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54" w:type="dxa"/>
            <w:vMerge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  <w:tr w:rsidR="000A1E52" w:rsidRPr="000A1E52" w:rsidTr="000A1E52">
        <w:trPr>
          <w:trHeight w:val="649"/>
        </w:trPr>
        <w:tc>
          <w:tcPr>
            <w:tcW w:w="1271" w:type="dxa"/>
          </w:tcPr>
          <w:p w:rsidR="000A1E52" w:rsidRPr="000A1E52" w:rsidRDefault="000A1E52" w:rsidP="000A1E52">
            <w:pPr>
              <w:tabs>
                <w:tab w:val="left" w:pos="1166"/>
              </w:tabs>
              <w:ind w:left="-110" w:right="-673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0A1E5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Июль</w:t>
            </w:r>
            <w:proofErr w:type="spellEnd"/>
          </w:p>
        </w:tc>
        <w:tc>
          <w:tcPr>
            <w:tcW w:w="2066" w:type="dxa"/>
            <w:vMerge w:val="restart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205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20" w:type="dxa"/>
            <w:gridSpan w:val="2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22" w:type="dxa"/>
            <w:vMerge w:val="restart"/>
          </w:tcPr>
          <w:p w:rsidR="000A1E52" w:rsidRPr="000A1E52" w:rsidRDefault="000A1E52" w:rsidP="000A1E52">
            <w:pPr>
              <w:ind w:right="-3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A1E52">
              <w:rPr>
                <w:rFonts w:ascii="Times New Roman" w:eastAsia="Calibri" w:hAnsi="Times New Roman" w:cs="Times New Roman"/>
                <w:lang w:val="en-US"/>
              </w:rPr>
              <w:t>Международный</w:t>
            </w:r>
            <w:proofErr w:type="spellEnd"/>
            <w:r w:rsidRPr="000A1E5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A1E52">
              <w:rPr>
                <w:rFonts w:ascii="Times New Roman" w:eastAsia="Calibri" w:hAnsi="Times New Roman" w:cs="Times New Roman"/>
                <w:lang w:val="en-US"/>
              </w:rPr>
              <w:t>день</w:t>
            </w:r>
            <w:proofErr w:type="spellEnd"/>
            <w:r w:rsidRPr="000A1E5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A1E52">
              <w:rPr>
                <w:rFonts w:ascii="Times New Roman" w:eastAsia="Calibri" w:hAnsi="Times New Roman" w:cs="Times New Roman"/>
                <w:lang w:val="en-US"/>
              </w:rPr>
              <w:t>шахмат</w:t>
            </w:r>
            <w:proofErr w:type="spellEnd"/>
          </w:p>
          <w:p w:rsidR="000A1E52" w:rsidRPr="000A1E52" w:rsidRDefault="000A1E52" w:rsidP="000A1E52">
            <w:pPr>
              <w:ind w:right="-3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A1E52">
              <w:rPr>
                <w:rFonts w:ascii="Times New Roman" w:eastAsia="Calibri" w:hAnsi="Times New Roman" w:cs="Times New Roman"/>
                <w:lang w:val="en-US"/>
              </w:rPr>
              <w:t xml:space="preserve">(20 </w:t>
            </w:r>
            <w:proofErr w:type="spellStart"/>
            <w:r w:rsidRPr="000A1E52">
              <w:rPr>
                <w:rFonts w:ascii="Times New Roman" w:eastAsia="Calibri" w:hAnsi="Times New Roman" w:cs="Times New Roman"/>
                <w:lang w:val="en-US"/>
              </w:rPr>
              <w:t>июля</w:t>
            </w:r>
            <w:proofErr w:type="spellEnd"/>
            <w:r w:rsidRPr="000A1E52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1882" w:type="dxa"/>
            <w:vMerge w:val="restart"/>
          </w:tcPr>
          <w:p w:rsidR="000A1E52" w:rsidRPr="000A1E52" w:rsidRDefault="000A1E52" w:rsidP="000A1E52">
            <w:pPr>
              <w:ind w:right="-3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День семьи, любви и верности</w:t>
            </w:r>
          </w:p>
          <w:p w:rsidR="000A1E52" w:rsidRPr="000A1E52" w:rsidRDefault="000A1E52" w:rsidP="000A1E52">
            <w:pPr>
              <w:ind w:right="-3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i/>
              </w:rPr>
              <w:t>(8 июля)</w:t>
            </w:r>
          </w:p>
        </w:tc>
        <w:tc>
          <w:tcPr>
            <w:tcW w:w="2154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283"/>
        </w:trPr>
        <w:tc>
          <w:tcPr>
            <w:tcW w:w="1271" w:type="dxa"/>
            <w:vMerge w:val="restart"/>
          </w:tcPr>
          <w:p w:rsidR="000A1E52" w:rsidRPr="000A1E52" w:rsidRDefault="000A1E52" w:rsidP="000A1E52">
            <w:pPr>
              <w:tabs>
                <w:tab w:val="left" w:pos="1166"/>
              </w:tabs>
              <w:ind w:left="-110" w:right="-673" w:firstLine="709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66" w:type="dxa"/>
            <w:vMerge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5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0" w:type="dxa"/>
            <w:gridSpan w:val="2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  <w:vMerge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2" w:type="dxa"/>
            <w:vMerge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4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A1E52" w:rsidRPr="000A1E52" w:rsidTr="000A1E52">
        <w:trPr>
          <w:trHeight w:val="487"/>
        </w:trPr>
        <w:tc>
          <w:tcPr>
            <w:tcW w:w="1271" w:type="dxa"/>
            <w:vMerge/>
          </w:tcPr>
          <w:p w:rsidR="000A1E52" w:rsidRPr="000A1E52" w:rsidRDefault="000A1E52" w:rsidP="000A1E52">
            <w:pPr>
              <w:tabs>
                <w:tab w:val="left" w:pos="1166"/>
              </w:tabs>
              <w:ind w:left="-110" w:right="-673" w:firstLine="709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66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5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0" w:type="dxa"/>
            <w:gridSpan w:val="2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04" w:type="dxa"/>
            <w:gridSpan w:val="2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A1E52">
              <w:rPr>
                <w:rFonts w:ascii="Times New Roman" w:eastAsia="Calibri" w:hAnsi="Times New Roman" w:cs="Times New Roman"/>
                <w:lang w:val="en-US"/>
              </w:rPr>
              <w:t xml:space="preserve">30 </w:t>
            </w:r>
            <w:proofErr w:type="spellStart"/>
            <w:r w:rsidRPr="000A1E52">
              <w:rPr>
                <w:rFonts w:ascii="Times New Roman" w:eastAsia="Calibri" w:hAnsi="Times New Roman" w:cs="Times New Roman"/>
                <w:lang w:val="en-US"/>
              </w:rPr>
              <w:t>июля</w:t>
            </w:r>
            <w:proofErr w:type="spellEnd"/>
            <w:r w:rsidRPr="000A1E52">
              <w:rPr>
                <w:rFonts w:ascii="Times New Roman" w:eastAsia="Calibri" w:hAnsi="Times New Roman" w:cs="Times New Roman"/>
                <w:lang w:val="en-US"/>
              </w:rPr>
              <w:t xml:space="preserve"> – </w:t>
            </w:r>
            <w:proofErr w:type="spellStart"/>
            <w:r w:rsidRPr="000A1E52">
              <w:rPr>
                <w:rFonts w:ascii="Times New Roman" w:eastAsia="Calibri" w:hAnsi="Times New Roman" w:cs="Times New Roman"/>
                <w:lang w:val="en-US"/>
              </w:rPr>
              <w:t>Международный</w:t>
            </w:r>
            <w:proofErr w:type="spellEnd"/>
            <w:r w:rsidRPr="000A1E5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A1E52">
              <w:rPr>
                <w:rFonts w:ascii="Times New Roman" w:eastAsia="Calibri" w:hAnsi="Times New Roman" w:cs="Times New Roman"/>
                <w:lang w:val="en-US"/>
              </w:rPr>
              <w:t>день</w:t>
            </w:r>
            <w:proofErr w:type="spellEnd"/>
            <w:r w:rsidRPr="000A1E5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A1E52">
              <w:rPr>
                <w:rFonts w:ascii="Times New Roman" w:eastAsia="Calibri" w:hAnsi="Times New Roman" w:cs="Times New Roman"/>
                <w:lang w:val="en-US"/>
              </w:rPr>
              <w:t>дружбы</w:t>
            </w:r>
            <w:proofErr w:type="spellEnd"/>
          </w:p>
        </w:tc>
        <w:tc>
          <w:tcPr>
            <w:tcW w:w="2154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</w:tr>
      <w:tr w:rsidR="000A1E52" w:rsidRPr="000A1E52" w:rsidTr="000A1E52">
        <w:trPr>
          <w:trHeight w:val="1226"/>
        </w:trPr>
        <w:tc>
          <w:tcPr>
            <w:tcW w:w="1271" w:type="dxa"/>
          </w:tcPr>
          <w:p w:rsidR="000A1E52" w:rsidRPr="000A1E52" w:rsidRDefault="000A1E52" w:rsidP="000A1E52">
            <w:pPr>
              <w:tabs>
                <w:tab w:val="left" w:pos="1166"/>
              </w:tabs>
              <w:ind w:left="-110" w:right="-673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proofErr w:type="spellStart"/>
            <w:r w:rsidRPr="000A1E52">
              <w:rPr>
                <w:rFonts w:ascii="Times New Roman" w:eastAsia="Calibri" w:hAnsi="Times New Roman" w:cs="Times New Roman"/>
                <w:b/>
                <w:bCs/>
                <w:lang w:val="en-US"/>
              </w:rPr>
              <w:t>Август</w:t>
            </w:r>
            <w:proofErr w:type="spellEnd"/>
          </w:p>
        </w:tc>
        <w:tc>
          <w:tcPr>
            <w:tcW w:w="2066" w:type="dxa"/>
          </w:tcPr>
          <w:p w:rsidR="000A1E52" w:rsidRPr="000A1E52" w:rsidRDefault="000A1E52" w:rsidP="000A1E52">
            <w:pPr>
              <w:ind w:right="-21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  <w:i/>
              </w:rPr>
              <w:t>День Государственного флага Российской Федерации</w:t>
            </w:r>
          </w:p>
          <w:p w:rsidR="000A1E52" w:rsidRPr="000A1E52" w:rsidRDefault="000A1E52" w:rsidP="000A1E52">
            <w:pPr>
              <w:ind w:right="-21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  <w:i/>
              </w:rPr>
              <w:t>(22 августа)</w:t>
            </w:r>
          </w:p>
        </w:tc>
        <w:tc>
          <w:tcPr>
            <w:tcW w:w="2205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20" w:type="dxa"/>
            <w:gridSpan w:val="2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22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82" w:type="dxa"/>
          </w:tcPr>
          <w:p w:rsidR="000A1E52" w:rsidRPr="000A1E52" w:rsidRDefault="000A1E52" w:rsidP="000A1E52">
            <w:pPr>
              <w:ind w:left="-391" w:right="-67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54" w:type="dxa"/>
          </w:tcPr>
          <w:p w:rsidR="000A1E52" w:rsidRPr="000A1E52" w:rsidRDefault="000A1E52" w:rsidP="000A1E52">
            <w:pPr>
              <w:ind w:right="-96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0A1E52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День</w:t>
            </w:r>
            <w:proofErr w:type="spellEnd"/>
            <w:r w:rsidRPr="000A1E52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A1E52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физкультурника</w:t>
            </w:r>
            <w:proofErr w:type="spellEnd"/>
          </w:p>
          <w:p w:rsidR="000A1E52" w:rsidRPr="000A1E52" w:rsidRDefault="000A1E52" w:rsidP="000A1E52">
            <w:pPr>
              <w:ind w:right="-96"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  <w:r w:rsidRPr="000A1E52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(12 </w:t>
            </w:r>
            <w:proofErr w:type="spellStart"/>
            <w:r w:rsidRPr="000A1E52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августа</w:t>
            </w:r>
            <w:proofErr w:type="spellEnd"/>
            <w:r w:rsidRPr="000A1E52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)</w:t>
            </w:r>
          </w:p>
        </w:tc>
        <w:tc>
          <w:tcPr>
            <w:tcW w:w="1843" w:type="dxa"/>
          </w:tcPr>
          <w:p w:rsidR="000A1E52" w:rsidRPr="000A1E52" w:rsidRDefault="000A1E52" w:rsidP="000A1E5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  <w:proofErr w:type="spellStart"/>
            <w:r w:rsidRPr="000A1E52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День</w:t>
            </w:r>
            <w:proofErr w:type="spellEnd"/>
            <w:r w:rsidRPr="000A1E52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A1E52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российского</w:t>
            </w:r>
            <w:proofErr w:type="spellEnd"/>
            <w:r w:rsidRPr="000A1E52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A1E52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киновгуста</w:t>
            </w:r>
            <w:proofErr w:type="spellEnd"/>
            <w:r w:rsidRPr="000A1E52"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  <w:t>)</w:t>
            </w:r>
          </w:p>
        </w:tc>
      </w:tr>
    </w:tbl>
    <w:p w:rsidR="000A1E52" w:rsidRPr="000A1E52" w:rsidRDefault="000A1E52" w:rsidP="000A1E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1E52" w:rsidRPr="000A1E52" w:rsidRDefault="000A1E52" w:rsidP="000A1E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1E52" w:rsidRPr="000A1E52" w:rsidRDefault="000A1E52" w:rsidP="000A1E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0A1E52" w:rsidRPr="000A1E52" w:rsidSect="00756F8B">
          <w:footerReference w:type="default" r:id="rId6"/>
          <w:pgSz w:w="16840" w:h="11910" w:orient="landscape"/>
          <w:pgMar w:top="992" w:right="1021" w:bottom="992" w:left="851" w:header="0" w:footer="686" w:gutter="0"/>
          <w:cols w:space="720"/>
          <w:docGrid w:linePitch="360"/>
        </w:sectPr>
      </w:pPr>
    </w:p>
    <w:p w:rsidR="008B12F5" w:rsidRPr="008B12F5" w:rsidRDefault="008B12F5" w:rsidP="008B12F5">
      <w:pPr>
        <w:rPr>
          <w:rFonts w:ascii="Times New Roman" w:hAnsi="Times New Roman" w:cs="Times New Roman"/>
          <w:sz w:val="28"/>
          <w:szCs w:val="28"/>
        </w:rPr>
      </w:pPr>
    </w:p>
    <w:p w:rsidR="009A02F1" w:rsidRPr="008B12F5" w:rsidRDefault="009A02F1">
      <w:pPr>
        <w:rPr>
          <w:rFonts w:ascii="Times New Roman" w:hAnsi="Times New Roman" w:cs="Times New Roman"/>
          <w:sz w:val="28"/>
          <w:szCs w:val="28"/>
        </w:rPr>
      </w:pPr>
    </w:p>
    <w:sectPr w:rsidR="009A02F1" w:rsidRPr="008B12F5" w:rsidSect="00F178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440280"/>
      <w:docPartObj>
        <w:docPartGallery w:val="Page Numbers (Bottom of Page)"/>
        <w:docPartUnique/>
      </w:docPartObj>
    </w:sdtPr>
    <w:sdtEndPr/>
    <w:sdtContent>
      <w:p w:rsidR="00521884" w:rsidRDefault="000A1E5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21884" w:rsidRDefault="000A1E5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4" w:lineRule="auto"/>
      <w:rPr>
        <w:color w:val="000000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DA"/>
    <w:rsid w:val="00083D58"/>
    <w:rsid w:val="000A1E52"/>
    <w:rsid w:val="00206CDA"/>
    <w:rsid w:val="008B12F5"/>
    <w:rsid w:val="009A02F1"/>
    <w:rsid w:val="00F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58"/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B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12F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0A1E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A1E52"/>
    <w:rPr>
      <w:rFonts w:ascii="Calibri" w:eastAsia="Calibri" w:hAnsi="Calibri" w:cs="Times New Roman"/>
    </w:rPr>
  </w:style>
  <w:style w:type="table" w:customStyle="1" w:styleId="-411">
    <w:name w:val="Таблица-сетка 4 — акцент 11"/>
    <w:basedOn w:val="a1"/>
    <w:uiPriority w:val="49"/>
    <w:rsid w:val="000A1E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af0">
    <w:name w:val="Table Grid"/>
    <w:basedOn w:val="a1"/>
    <w:uiPriority w:val="59"/>
    <w:rsid w:val="000A1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58"/>
  </w:style>
  <w:style w:type="paragraph" w:styleId="1">
    <w:name w:val="heading 1"/>
    <w:basedOn w:val="a"/>
    <w:next w:val="a"/>
    <w:link w:val="10"/>
    <w:uiPriority w:val="9"/>
    <w:qFormat/>
    <w:rsid w:val="00083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3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3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083D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83D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83D5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83D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3D5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3D58"/>
    <w:rPr>
      <w:i/>
      <w:iCs/>
      <w:color w:val="000000" w:themeColor="text1"/>
    </w:rPr>
  </w:style>
  <w:style w:type="character" w:styleId="a7">
    <w:name w:val="Subtle Emphasis"/>
    <w:basedOn w:val="a0"/>
    <w:uiPriority w:val="19"/>
    <w:qFormat/>
    <w:rsid w:val="00083D58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083D5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083D58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083D58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083D58"/>
    <w:rPr>
      <w:b/>
      <w:bCs/>
      <w:smallCaps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B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12F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0A1E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A1E52"/>
    <w:rPr>
      <w:rFonts w:ascii="Calibri" w:eastAsia="Calibri" w:hAnsi="Calibri" w:cs="Times New Roman"/>
    </w:rPr>
  </w:style>
  <w:style w:type="table" w:customStyle="1" w:styleId="-411">
    <w:name w:val="Таблица-сетка 4 — акцент 11"/>
    <w:basedOn w:val="a1"/>
    <w:uiPriority w:val="49"/>
    <w:rsid w:val="000A1E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af0">
    <w:name w:val="Table Grid"/>
    <w:basedOn w:val="a1"/>
    <w:uiPriority w:val="59"/>
    <w:rsid w:val="000A1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hdKvOnbTAyImkdYRbJluvwdji6k=</DigestValue>
    </Reference>
    <Reference Type="http://www.w3.org/2000/09/xmldsig#Object" URI="#idOfficeObject">
      <DigestMethod Algorithm="http://www.w3.org/2000/09/xmldsig#sha1"/>
      <DigestValue>85iYY/tznu0QqHGUsE4Pz6SlKrc=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/tpYVMmve9HwuEVzKtR0MVAU0xs=</DigestValue>
    </Reference>
  </SignedInfo>
  <SignatureValue>AT7a7WRAxfEP+GzY7rmD7207Pu+vSiLq947Nu5fC1SIvDph9gImhTLKJbUCgxBZlRJOhsy752KIB
wDBtyTaYgfwccSGMUWnoiQ3V1XTcZDfrwNd9S8rApH0jFNeW+1rikaRvbEWS3KJ5FBTBoEWt7QbQ
SzU2oHGuLGKxEcYbaZ0=</SignatureValue>
  <KeyInfo>
    <X509Data>
      <X509Certificate>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GoBTx0KCszbTskoTb+qwhlqH2+8=</DigestValue>
      </Reference>
      <Reference URI="/word/document.xml?ContentType=application/vnd.openxmlformats-officedocument.wordprocessingml.document.main+xml">
        <DigestMethod Algorithm="http://www.w3.org/2000/09/xmldsig#sha1"/>
        <DigestValue>1o6vS3ILeE0W1vRxnpzt6b8gJO4=</DigestValue>
      </Reference>
      <Reference URI="/word/fontTable.xml?ContentType=application/vnd.openxmlformats-officedocument.wordprocessingml.fontTable+xml">
        <DigestMethod Algorithm="http://www.w3.org/2000/09/xmldsig#sha1"/>
        <DigestValue>CMJQvo3OCJhGFikNDApPow4lJIU=</DigestValue>
      </Reference>
      <Reference URI="/word/footer1.xml?ContentType=application/vnd.openxmlformats-officedocument.wordprocessingml.footer+xml">
        <DigestMethod Algorithm="http://www.w3.org/2000/09/xmldsig#sha1"/>
        <DigestValue>gAXNruwEjGbJK8hfK2Uefq2T04E=</DigestValue>
      </Reference>
      <Reference URI="/word/settings.xml?ContentType=application/vnd.openxmlformats-officedocument.wordprocessingml.settings+xml">
        <DigestMethod Algorithm="http://www.w3.org/2000/09/xmldsig#sha1"/>
        <DigestValue>9bEtvCBifNsdCBzWHqbVh35imRA=</DigestValue>
      </Reference>
      <Reference URI="/word/styles.xml?ContentType=application/vnd.openxmlformats-officedocument.wordprocessingml.styles+xml">
        <DigestMethod Algorithm="http://www.w3.org/2000/09/xmldsig#sha1"/>
        <DigestValue>PASC5izyfvoCAu7j0hKMHtsxN+Q=</DigestValue>
      </Reference>
      <Reference URI="/word/stylesWithEffects.xml?ContentType=application/vnd.ms-word.stylesWithEffects+xml">
        <DigestMethod Algorithm="http://www.w3.org/2000/09/xmldsig#sha1"/>
        <DigestValue>ucBj/kuCG0vnlnAjui07jzoNKZQ=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9/aGEsdePhsnQsfTsemHhQX4Wuc=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2024-11-12T09:31:15Z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достоверности сведений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2024-11-12T09:31:15Z</xd:SigningTime>
          <xd:SigningCertificate>
            <xd:Cert>
              <xd:CertDigest>
                <DigestMethod Algorithm="http://www.w3.org/2000/09/xmldsig#sha1"/>
                <DigestValue>PaxJ4JkVGCYuy9OQTf/ZJdsu0vc=</DigestValue>
              </xd:CertDigest>
              <xd:IssuerSerial>
                <X509IssuerName>CN=Заведующий МБДОУ Детский сад №37 Григорьева О.А.</X509IssuerName>
                <X509SerialNumber>252017851081949964878160538678470691874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C79B-14C9-42E6-B784-ED729C63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2024-10-24T01:12:00Z</cp:lastPrinted>
  <dcterms:created xsi:type="dcterms:W3CDTF">2024-10-24T01:02:00Z</dcterms:created>
  <dcterms:modified xsi:type="dcterms:W3CDTF">2024-11-12T07:39:00Z</dcterms:modified>
</cp:coreProperties>
</file>