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C" w:rsidRDefault="009A439C">
      <w:pPr>
        <w:pStyle w:val="a3"/>
        <w:spacing w:before="4"/>
        <w:rPr>
          <w:sz w:val="17"/>
        </w:rPr>
      </w:pPr>
    </w:p>
    <w:p w:rsidR="00982382" w:rsidRPr="00982382" w:rsidRDefault="00982382" w:rsidP="00982382">
      <w:pPr>
        <w:spacing w:line="360" w:lineRule="auto"/>
        <w:jc w:val="center"/>
        <w:rPr>
          <w:sz w:val="24"/>
          <w:szCs w:val="24"/>
        </w:rPr>
      </w:pPr>
      <w:r w:rsidRPr="00982382">
        <w:rPr>
          <w:sz w:val="24"/>
          <w:szCs w:val="24"/>
        </w:rPr>
        <w:t>Муниципальное бюджетное дошкольное образовательное учреждение</w:t>
      </w:r>
    </w:p>
    <w:p w:rsidR="00982382" w:rsidRPr="00982382" w:rsidRDefault="00982382" w:rsidP="00982382">
      <w:pPr>
        <w:spacing w:line="360" w:lineRule="auto"/>
        <w:jc w:val="center"/>
        <w:rPr>
          <w:sz w:val="24"/>
          <w:szCs w:val="24"/>
        </w:rPr>
      </w:pPr>
      <w:r w:rsidRPr="00982382">
        <w:rPr>
          <w:sz w:val="24"/>
          <w:szCs w:val="24"/>
        </w:rPr>
        <w:t>«Детский сад № 37»</w:t>
      </w:r>
    </w:p>
    <w:p w:rsidR="00982382" w:rsidRPr="00982382" w:rsidRDefault="00982382" w:rsidP="00982382">
      <w:pPr>
        <w:spacing w:line="360" w:lineRule="auto"/>
        <w:jc w:val="both"/>
        <w:rPr>
          <w:sz w:val="24"/>
          <w:szCs w:val="24"/>
        </w:rPr>
      </w:pPr>
    </w:p>
    <w:p w:rsidR="00982382" w:rsidRPr="00982382" w:rsidRDefault="00982382" w:rsidP="00982382">
      <w:pPr>
        <w:spacing w:line="360" w:lineRule="auto"/>
        <w:jc w:val="both"/>
        <w:rPr>
          <w:sz w:val="24"/>
          <w:szCs w:val="24"/>
        </w:rPr>
      </w:pPr>
    </w:p>
    <w:p w:rsidR="00982382" w:rsidRPr="00982382" w:rsidRDefault="00982382" w:rsidP="00982382">
      <w:pPr>
        <w:spacing w:line="360" w:lineRule="auto"/>
        <w:jc w:val="both"/>
        <w:rPr>
          <w:sz w:val="24"/>
          <w:szCs w:val="24"/>
        </w:rPr>
      </w:pPr>
    </w:p>
    <w:tbl>
      <w:tblPr>
        <w:tblStyle w:val="10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4393"/>
      </w:tblGrid>
      <w:tr w:rsidR="00982382" w:rsidRPr="00982382" w:rsidTr="00982382">
        <w:tc>
          <w:tcPr>
            <w:tcW w:w="5691" w:type="dxa"/>
          </w:tcPr>
          <w:p w:rsidR="00982382" w:rsidRPr="00982382" w:rsidRDefault="00982382" w:rsidP="00982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>Принято:</w:t>
            </w:r>
          </w:p>
          <w:p w:rsidR="00982382" w:rsidRPr="00982382" w:rsidRDefault="00982382" w:rsidP="00982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982382" w:rsidRPr="00982382" w:rsidRDefault="00982382" w:rsidP="009823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>МБДОУ</w:t>
            </w:r>
            <w:r w:rsidRPr="00982382">
              <w:rPr>
                <w:spacing w:val="-1"/>
                <w:sz w:val="24"/>
                <w:szCs w:val="24"/>
              </w:rPr>
              <w:t xml:space="preserve"> «Детский сад </w:t>
            </w:r>
            <w:r w:rsidRPr="00982382">
              <w:rPr>
                <w:sz w:val="24"/>
                <w:szCs w:val="24"/>
              </w:rPr>
              <w:t>№</w:t>
            </w:r>
            <w:r w:rsidRPr="00982382">
              <w:rPr>
                <w:spacing w:val="63"/>
                <w:sz w:val="24"/>
                <w:szCs w:val="24"/>
              </w:rPr>
              <w:t xml:space="preserve"> </w:t>
            </w:r>
            <w:r w:rsidRPr="00982382">
              <w:rPr>
                <w:sz w:val="24"/>
                <w:szCs w:val="24"/>
              </w:rPr>
              <w:t>37»</w:t>
            </w:r>
          </w:p>
          <w:p w:rsidR="00982382" w:rsidRPr="00982382" w:rsidRDefault="00982382" w:rsidP="005E193D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82382">
              <w:rPr>
                <w:sz w:val="24"/>
                <w:szCs w:val="24"/>
                <w:lang w:val="en-US"/>
              </w:rPr>
              <w:t>Протокол</w:t>
            </w:r>
            <w:proofErr w:type="spellEnd"/>
            <w:r w:rsidRPr="00982382">
              <w:rPr>
                <w:sz w:val="24"/>
                <w:szCs w:val="24"/>
                <w:lang w:val="en-US"/>
              </w:rPr>
              <w:t xml:space="preserve"> №</w:t>
            </w:r>
            <w:r w:rsidRPr="00982382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982382">
              <w:rPr>
                <w:sz w:val="24"/>
                <w:szCs w:val="24"/>
                <w:lang w:val="en-US"/>
              </w:rPr>
              <w:t>1</w:t>
            </w:r>
            <w:r w:rsidRPr="009823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2382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98238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982382">
              <w:rPr>
                <w:sz w:val="24"/>
                <w:szCs w:val="24"/>
                <w:lang w:val="en-US"/>
              </w:rPr>
              <w:t>31</w:t>
            </w:r>
            <w:r w:rsidRPr="00982382">
              <w:rPr>
                <w:spacing w:val="1"/>
                <w:sz w:val="24"/>
                <w:szCs w:val="24"/>
                <w:lang w:val="en-US"/>
              </w:rPr>
              <w:t>.08.</w:t>
            </w:r>
            <w:r w:rsidRPr="00982382">
              <w:rPr>
                <w:sz w:val="24"/>
                <w:szCs w:val="24"/>
                <w:lang w:val="en-US"/>
              </w:rPr>
              <w:t>202</w:t>
            </w:r>
            <w:r w:rsidR="005E193D">
              <w:rPr>
                <w:sz w:val="24"/>
                <w:szCs w:val="24"/>
              </w:rPr>
              <w:t>3</w:t>
            </w:r>
            <w:r w:rsidRPr="0098238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982382"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4393" w:type="dxa"/>
          </w:tcPr>
          <w:p w:rsidR="00982382" w:rsidRPr="00982382" w:rsidRDefault="00982382" w:rsidP="0098238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 xml:space="preserve">Утверждено: </w:t>
            </w:r>
          </w:p>
          <w:p w:rsidR="00982382" w:rsidRPr="00982382" w:rsidRDefault="00982382" w:rsidP="00982382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982382">
              <w:rPr>
                <w:sz w:val="24"/>
                <w:szCs w:val="24"/>
              </w:rPr>
              <w:t>Заведующий</w:t>
            </w:r>
            <w:r w:rsidRPr="00982382">
              <w:rPr>
                <w:spacing w:val="-1"/>
                <w:sz w:val="24"/>
                <w:szCs w:val="24"/>
              </w:rPr>
              <w:t xml:space="preserve"> </w:t>
            </w:r>
            <w:r w:rsidRPr="00982382">
              <w:rPr>
                <w:sz w:val="24"/>
                <w:szCs w:val="24"/>
              </w:rPr>
              <w:t>МБДОУ</w:t>
            </w:r>
            <w:r w:rsidRPr="00982382">
              <w:rPr>
                <w:spacing w:val="-4"/>
                <w:sz w:val="24"/>
                <w:szCs w:val="24"/>
              </w:rPr>
              <w:t xml:space="preserve"> </w:t>
            </w:r>
          </w:p>
          <w:p w:rsidR="00982382" w:rsidRPr="00982382" w:rsidRDefault="00982382" w:rsidP="00982382">
            <w:pPr>
              <w:spacing w:line="360" w:lineRule="auto"/>
              <w:jc w:val="right"/>
              <w:rPr>
                <w:spacing w:val="-4"/>
                <w:sz w:val="24"/>
                <w:szCs w:val="24"/>
              </w:rPr>
            </w:pPr>
            <w:r w:rsidRPr="00982382">
              <w:rPr>
                <w:spacing w:val="-4"/>
                <w:sz w:val="24"/>
                <w:szCs w:val="24"/>
              </w:rPr>
              <w:t>«Детский сад № 37»</w:t>
            </w:r>
          </w:p>
          <w:p w:rsidR="00982382" w:rsidRPr="00982382" w:rsidRDefault="00982382" w:rsidP="00982382">
            <w:pPr>
              <w:spacing w:line="360" w:lineRule="auto"/>
              <w:jc w:val="right"/>
              <w:rPr>
                <w:spacing w:val="-4"/>
                <w:sz w:val="24"/>
                <w:szCs w:val="24"/>
                <w:lang w:val="en-US"/>
              </w:rPr>
            </w:pPr>
            <w:r w:rsidRPr="00982382">
              <w:rPr>
                <w:spacing w:val="-4"/>
                <w:sz w:val="24"/>
                <w:szCs w:val="24"/>
                <w:lang w:val="en-US"/>
              </w:rPr>
              <w:t>________</w:t>
            </w:r>
            <w:r w:rsidR="005E193D" w:rsidRPr="0098238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="005E193D" w:rsidRPr="00982382">
              <w:rPr>
                <w:spacing w:val="-4"/>
                <w:sz w:val="24"/>
                <w:szCs w:val="24"/>
                <w:lang w:val="en-US"/>
              </w:rPr>
              <w:t>О.А.</w:t>
            </w:r>
            <w:r w:rsidR="005E193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82382">
              <w:rPr>
                <w:spacing w:val="-4"/>
                <w:sz w:val="24"/>
                <w:szCs w:val="24"/>
                <w:lang w:val="en-US"/>
              </w:rPr>
              <w:t>Григорьева</w:t>
            </w:r>
            <w:proofErr w:type="spellEnd"/>
            <w:r w:rsidRPr="00982382">
              <w:rPr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982382" w:rsidRPr="00982382" w:rsidRDefault="00982382" w:rsidP="005E193D">
            <w:pPr>
              <w:spacing w:line="360" w:lineRule="auto"/>
              <w:jc w:val="right"/>
              <w:rPr>
                <w:sz w:val="24"/>
                <w:szCs w:val="24"/>
                <w:lang w:val="en-US"/>
              </w:rPr>
            </w:pPr>
            <w:r w:rsidRPr="00982382">
              <w:rPr>
                <w:spacing w:val="-4"/>
                <w:sz w:val="24"/>
                <w:szCs w:val="24"/>
                <w:lang w:val="en-US"/>
              </w:rPr>
              <w:t>«___»_________202</w:t>
            </w:r>
            <w:r w:rsidR="005E193D">
              <w:rPr>
                <w:spacing w:val="-4"/>
                <w:sz w:val="24"/>
                <w:szCs w:val="24"/>
              </w:rPr>
              <w:t>3</w:t>
            </w:r>
            <w:r w:rsidRPr="00982382">
              <w:rPr>
                <w:spacing w:val="-4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982382" w:rsidRPr="00982382" w:rsidRDefault="00982382" w:rsidP="00982382">
      <w:pPr>
        <w:spacing w:line="360" w:lineRule="auto"/>
        <w:jc w:val="both"/>
        <w:rPr>
          <w:sz w:val="24"/>
          <w:szCs w:val="24"/>
        </w:rPr>
      </w:pP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982382">
        <w:rPr>
          <w:rFonts w:eastAsia="Calibri"/>
          <w:b/>
          <w:bCs/>
          <w:sz w:val="24"/>
          <w:szCs w:val="24"/>
        </w:rPr>
        <w:t>Дополнительная общеобразовательная общеразвивающая программа</w:t>
      </w:r>
    </w:p>
    <w:p w:rsidR="00982382" w:rsidRPr="00982382" w:rsidRDefault="00982382" w:rsidP="00982382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proofErr w:type="spellStart"/>
      <w:r>
        <w:rPr>
          <w:rFonts w:eastAsia="Calibri"/>
          <w:b/>
          <w:bCs/>
          <w:sz w:val="24"/>
          <w:szCs w:val="24"/>
        </w:rPr>
        <w:t>Физкультурно</w:t>
      </w:r>
      <w:proofErr w:type="spellEnd"/>
      <w:r>
        <w:rPr>
          <w:rFonts w:eastAsia="Calibri"/>
          <w:b/>
          <w:bCs/>
          <w:sz w:val="24"/>
          <w:szCs w:val="24"/>
        </w:rPr>
        <w:t xml:space="preserve"> – спортивной направленности</w:t>
      </w:r>
    </w:p>
    <w:p w:rsidR="00982382" w:rsidRPr="00982382" w:rsidRDefault="00982382" w:rsidP="00982382">
      <w:pPr>
        <w:widowControl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 w:rsidRPr="00982382">
        <w:rPr>
          <w:rFonts w:eastAsia="Calibri"/>
          <w:b/>
          <w:bCs/>
          <w:sz w:val="24"/>
          <w:szCs w:val="24"/>
        </w:rPr>
        <w:t>«</w:t>
      </w:r>
      <w:r>
        <w:rPr>
          <w:rFonts w:eastAsia="Calibri"/>
          <w:b/>
          <w:bCs/>
          <w:sz w:val="24"/>
          <w:szCs w:val="24"/>
        </w:rPr>
        <w:t>Шахматы</w:t>
      </w:r>
      <w:r w:rsidRPr="00982382">
        <w:rPr>
          <w:rFonts w:eastAsia="Calibri"/>
          <w:b/>
          <w:bCs/>
          <w:sz w:val="24"/>
          <w:szCs w:val="24"/>
        </w:rPr>
        <w:t>».</w:t>
      </w:r>
    </w:p>
    <w:p w:rsidR="00982382" w:rsidRPr="00982382" w:rsidRDefault="00982382" w:rsidP="00982382">
      <w:pPr>
        <w:widowControl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982382">
        <w:rPr>
          <w:rFonts w:eastAsia="Calibri"/>
          <w:sz w:val="24"/>
          <w:szCs w:val="24"/>
        </w:rPr>
        <w:t>Возраст обучающихся: 5-7  лет</w:t>
      </w:r>
    </w:p>
    <w:p w:rsidR="00982382" w:rsidRPr="00982382" w:rsidRDefault="00982382" w:rsidP="00982382">
      <w:pPr>
        <w:widowControl/>
        <w:tabs>
          <w:tab w:val="left" w:pos="5880"/>
        </w:tabs>
        <w:autoSpaceDE/>
        <w:autoSpaceDN/>
        <w:spacing w:line="360" w:lineRule="auto"/>
        <w:jc w:val="center"/>
        <w:rPr>
          <w:rFonts w:eastAsia="Calibri"/>
          <w:sz w:val="24"/>
          <w:szCs w:val="24"/>
        </w:rPr>
      </w:pPr>
      <w:r w:rsidRPr="00982382">
        <w:rPr>
          <w:rFonts w:eastAsia="Calibri"/>
          <w:sz w:val="24"/>
          <w:szCs w:val="24"/>
        </w:rPr>
        <w:t>Срок реализации: 1 учебный год</w:t>
      </w:r>
    </w:p>
    <w:p w:rsidR="00982382" w:rsidRPr="00982382" w:rsidRDefault="00982382" w:rsidP="00982382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tabs>
          <w:tab w:val="left" w:pos="5880"/>
        </w:tabs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spacing w:line="360" w:lineRule="auto"/>
        <w:ind w:left="5529" w:right="131"/>
        <w:jc w:val="both"/>
        <w:rPr>
          <w:spacing w:val="-57"/>
          <w:sz w:val="24"/>
          <w:szCs w:val="24"/>
        </w:rPr>
      </w:pPr>
      <w:r w:rsidRPr="00982382">
        <w:rPr>
          <w:sz w:val="24"/>
          <w:szCs w:val="24"/>
        </w:rPr>
        <w:t>Автор-составитель:</w:t>
      </w:r>
      <w:r w:rsidRPr="00982382">
        <w:rPr>
          <w:spacing w:val="-57"/>
          <w:sz w:val="24"/>
          <w:szCs w:val="24"/>
        </w:rPr>
        <w:t xml:space="preserve"> </w:t>
      </w:r>
    </w:p>
    <w:p w:rsidR="00982382" w:rsidRDefault="00982382" w:rsidP="00982382">
      <w:pPr>
        <w:spacing w:before="2" w:line="360" w:lineRule="auto"/>
        <w:ind w:left="5529" w:right="1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Банина</w:t>
      </w:r>
      <w:proofErr w:type="spellEnd"/>
      <w:r>
        <w:rPr>
          <w:sz w:val="24"/>
          <w:szCs w:val="24"/>
        </w:rPr>
        <w:t xml:space="preserve"> Валентина Борисовна,</w:t>
      </w:r>
    </w:p>
    <w:p w:rsidR="00982382" w:rsidRPr="00982382" w:rsidRDefault="00982382" w:rsidP="00982382">
      <w:pPr>
        <w:spacing w:before="2" w:line="360" w:lineRule="auto"/>
        <w:ind w:left="5529" w:right="132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заведующего по ВМР</w:t>
      </w: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both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</w:p>
    <w:p w:rsidR="00982382" w:rsidRPr="00982382" w:rsidRDefault="00982382" w:rsidP="00982382">
      <w:pPr>
        <w:widowControl/>
        <w:autoSpaceDE/>
        <w:autoSpaceDN/>
        <w:spacing w:after="200" w:line="360" w:lineRule="auto"/>
        <w:jc w:val="center"/>
        <w:rPr>
          <w:rFonts w:eastAsia="Calibri"/>
          <w:sz w:val="24"/>
          <w:szCs w:val="24"/>
        </w:rPr>
      </w:pPr>
      <w:r w:rsidRPr="00982382">
        <w:rPr>
          <w:rFonts w:eastAsia="Calibri"/>
          <w:sz w:val="24"/>
          <w:szCs w:val="24"/>
        </w:rPr>
        <w:t>ЗАТО Северск Томской области, 202</w:t>
      </w:r>
      <w:r w:rsidR="005E193D">
        <w:rPr>
          <w:rFonts w:eastAsia="Calibri"/>
          <w:sz w:val="24"/>
          <w:szCs w:val="24"/>
        </w:rPr>
        <w:t>3</w:t>
      </w:r>
      <w:bookmarkStart w:id="0" w:name="_GoBack"/>
      <w:bookmarkEnd w:id="0"/>
      <w:r w:rsidRPr="00982382">
        <w:rPr>
          <w:rFonts w:eastAsia="Calibri"/>
          <w:sz w:val="24"/>
          <w:szCs w:val="24"/>
        </w:rPr>
        <w:t xml:space="preserve"> г.</w:t>
      </w:r>
    </w:p>
    <w:p w:rsidR="009A439C" w:rsidRDefault="009A439C">
      <w:pPr>
        <w:rPr>
          <w:sz w:val="17"/>
        </w:rPr>
        <w:sectPr w:rsidR="009A439C" w:rsidSect="00982382">
          <w:type w:val="continuous"/>
          <w:pgSz w:w="12020" w:h="16910"/>
          <w:pgMar w:top="284" w:right="851" w:bottom="1134" w:left="1701" w:header="720" w:footer="720" w:gutter="0"/>
          <w:cols w:space="720"/>
          <w:docGrid w:linePitch="299"/>
        </w:sectPr>
      </w:pPr>
    </w:p>
    <w:p w:rsidR="009A439C" w:rsidRDefault="00982382">
      <w:pPr>
        <w:pStyle w:val="1"/>
        <w:spacing w:before="84"/>
        <w:ind w:right="2552"/>
        <w:jc w:val="center"/>
      </w:pPr>
      <w:r>
        <w:lastRenderedPageBreak/>
        <w:t>Содержание</w:t>
      </w:r>
    </w:p>
    <w:p w:rsidR="009A439C" w:rsidRDefault="009A439C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6"/>
      </w:tblGrid>
      <w:tr w:rsidR="009A439C">
        <w:trPr>
          <w:trHeight w:val="520"/>
        </w:trPr>
        <w:tc>
          <w:tcPr>
            <w:tcW w:w="1277" w:type="dxa"/>
          </w:tcPr>
          <w:p w:rsidR="009A439C" w:rsidRDefault="00982382">
            <w:pPr>
              <w:pStyle w:val="TableParagraph"/>
              <w:spacing w:before="96"/>
              <w:ind w:left="362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раздел.</w:t>
            </w:r>
          </w:p>
        </w:tc>
      </w:tr>
      <w:tr w:rsidR="009A439C">
        <w:trPr>
          <w:trHeight w:val="520"/>
        </w:trPr>
        <w:tc>
          <w:tcPr>
            <w:tcW w:w="1277" w:type="dxa"/>
          </w:tcPr>
          <w:p w:rsidR="009A439C" w:rsidRDefault="00982382">
            <w:pPr>
              <w:pStyle w:val="TableParagraph"/>
              <w:spacing w:before="91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9A439C">
        <w:trPr>
          <w:trHeight w:val="321"/>
        </w:trPr>
        <w:tc>
          <w:tcPr>
            <w:tcW w:w="1277" w:type="dxa"/>
          </w:tcPr>
          <w:p w:rsidR="009A439C" w:rsidRDefault="00982382">
            <w:pPr>
              <w:pStyle w:val="TableParagraph"/>
              <w:spacing w:line="301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A439C">
        <w:trPr>
          <w:trHeight w:val="321"/>
        </w:trPr>
        <w:tc>
          <w:tcPr>
            <w:tcW w:w="1277" w:type="dxa"/>
          </w:tcPr>
          <w:p w:rsidR="009A439C" w:rsidRDefault="00982382">
            <w:pPr>
              <w:pStyle w:val="TableParagraph"/>
              <w:spacing w:line="301" w:lineRule="exact"/>
              <w:ind w:left="361" w:right="35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9A439C">
        <w:trPr>
          <w:trHeight w:val="323"/>
        </w:trPr>
        <w:tc>
          <w:tcPr>
            <w:tcW w:w="1277" w:type="dxa"/>
          </w:tcPr>
          <w:p w:rsidR="009A439C" w:rsidRDefault="00982382">
            <w:pPr>
              <w:pStyle w:val="TableParagraph"/>
              <w:spacing w:line="304" w:lineRule="exact"/>
              <w:ind w:left="361" w:right="35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9A439C">
        <w:trPr>
          <w:trHeight w:val="470"/>
        </w:trPr>
        <w:tc>
          <w:tcPr>
            <w:tcW w:w="1277" w:type="dxa"/>
          </w:tcPr>
          <w:p w:rsidR="009A439C" w:rsidRDefault="00982382">
            <w:pPr>
              <w:pStyle w:val="TableParagraph"/>
              <w:spacing w:line="317" w:lineRule="exact"/>
              <w:ind w:left="408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раздел.</w:t>
            </w:r>
          </w:p>
        </w:tc>
      </w:tr>
      <w:tr w:rsidR="009A439C">
        <w:trPr>
          <w:trHeight w:val="473"/>
        </w:trPr>
        <w:tc>
          <w:tcPr>
            <w:tcW w:w="1277" w:type="dxa"/>
          </w:tcPr>
          <w:p w:rsidR="009A439C" w:rsidRDefault="00982382">
            <w:pPr>
              <w:pStyle w:val="TableParagraph"/>
              <w:spacing w:line="315" w:lineRule="exact"/>
              <w:ind w:left="408" w:right="303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before="100"/>
              <w:ind w:left="107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</w:tr>
      <w:tr w:rsidR="009A439C">
        <w:trPr>
          <w:trHeight w:val="472"/>
        </w:trPr>
        <w:tc>
          <w:tcPr>
            <w:tcW w:w="1277" w:type="dxa"/>
          </w:tcPr>
          <w:p w:rsidR="009A439C" w:rsidRDefault="00982382">
            <w:pPr>
              <w:pStyle w:val="TableParagraph"/>
              <w:spacing w:line="317" w:lineRule="exact"/>
              <w:ind w:left="408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before="100"/>
              <w:ind w:left="107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раздел.</w:t>
            </w:r>
          </w:p>
        </w:tc>
      </w:tr>
      <w:tr w:rsidR="009A439C">
        <w:trPr>
          <w:trHeight w:val="472"/>
        </w:trPr>
        <w:tc>
          <w:tcPr>
            <w:tcW w:w="1277" w:type="dxa"/>
          </w:tcPr>
          <w:p w:rsidR="009A439C" w:rsidRDefault="00982382">
            <w:pPr>
              <w:pStyle w:val="TableParagraph"/>
              <w:spacing w:line="312" w:lineRule="exact"/>
              <w:ind w:left="408" w:right="303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before="100"/>
              <w:ind w:left="107"/>
              <w:rPr>
                <w:sz w:val="28"/>
              </w:rPr>
            </w:pPr>
            <w:r>
              <w:rPr>
                <w:sz w:val="28"/>
              </w:rPr>
              <w:t>Учебно-тематический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  <w:tr w:rsidR="009A439C">
        <w:trPr>
          <w:trHeight w:val="472"/>
        </w:trPr>
        <w:tc>
          <w:tcPr>
            <w:tcW w:w="1277" w:type="dxa"/>
          </w:tcPr>
          <w:p w:rsidR="009A439C" w:rsidRDefault="00982382">
            <w:pPr>
              <w:pStyle w:val="TableParagraph"/>
              <w:spacing w:before="67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Календарно-тематическое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</w:tr>
      <w:tr w:rsidR="009A439C">
        <w:trPr>
          <w:trHeight w:val="422"/>
        </w:trPr>
        <w:tc>
          <w:tcPr>
            <w:tcW w:w="1277" w:type="dxa"/>
          </w:tcPr>
          <w:p w:rsidR="009A439C" w:rsidRDefault="00982382">
            <w:pPr>
              <w:pStyle w:val="TableParagraph"/>
              <w:spacing w:before="48"/>
              <w:ind w:left="360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A439C">
        <w:trPr>
          <w:trHeight w:val="472"/>
        </w:trPr>
        <w:tc>
          <w:tcPr>
            <w:tcW w:w="1277" w:type="dxa"/>
          </w:tcPr>
          <w:p w:rsidR="009A439C" w:rsidRDefault="00982382">
            <w:pPr>
              <w:pStyle w:val="TableParagraph"/>
              <w:spacing w:before="72"/>
              <w:ind w:left="360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9A439C">
        <w:trPr>
          <w:trHeight w:val="472"/>
        </w:trPr>
        <w:tc>
          <w:tcPr>
            <w:tcW w:w="1277" w:type="dxa"/>
          </w:tcPr>
          <w:p w:rsidR="009A439C" w:rsidRDefault="00982382">
            <w:pPr>
              <w:pStyle w:val="TableParagraph"/>
              <w:spacing w:before="72"/>
              <w:ind w:left="360" w:right="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8366" w:type="dxa"/>
          </w:tcPr>
          <w:p w:rsidR="009A439C" w:rsidRDefault="0098238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:rsidR="009A439C" w:rsidRDefault="009A439C">
      <w:pPr>
        <w:spacing w:line="312" w:lineRule="exact"/>
        <w:rPr>
          <w:sz w:val="28"/>
        </w:rPr>
        <w:sectPr w:rsidR="009A439C">
          <w:pgSz w:w="11910" w:h="16840"/>
          <w:pgMar w:top="1580" w:right="440" w:bottom="280" w:left="460" w:header="720" w:footer="720" w:gutter="0"/>
          <w:cols w:space="720"/>
        </w:sectPr>
      </w:pPr>
    </w:p>
    <w:p w:rsidR="009A439C" w:rsidRDefault="00982382">
      <w:pPr>
        <w:pStyle w:val="a4"/>
        <w:numPr>
          <w:ilvl w:val="0"/>
          <w:numId w:val="7"/>
        </w:numPr>
        <w:tabs>
          <w:tab w:val="left" w:pos="5076"/>
        </w:tabs>
        <w:spacing w:before="73" w:line="32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раздел.</w:t>
      </w:r>
    </w:p>
    <w:p w:rsidR="009A439C" w:rsidRDefault="00982382">
      <w:pPr>
        <w:pStyle w:val="1"/>
        <w:ind w:left="4209"/>
      </w:pPr>
      <w:r>
        <w:t>1.2Пояснительная</w:t>
      </w:r>
      <w:r>
        <w:rPr>
          <w:spacing w:val="5"/>
        </w:rPr>
        <w:t xml:space="preserve"> </w:t>
      </w:r>
      <w:r>
        <w:t>записка</w:t>
      </w:r>
    </w:p>
    <w:p w:rsidR="009A439C" w:rsidRDefault="00982382">
      <w:pPr>
        <w:pStyle w:val="a3"/>
        <w:spacing w:before="270"/>
        <w:ind w:left="826" w:right="276" w:firstLine="710"/>
        <w:jc w:val="both"/>
      </w:pPr>
      <w:r>
        <w:t>Шахматы – это не только игра, доставляющая детям много радости, удовольствия, но 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 память, воспитывают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шахматами,</w:t>
      </w:r>
      <w:r>
        <w:rPr>
          <w:spacing w:val="-1"/>
        </w:rPr>
        <w:t xml:space="preserve"> </w:t>
      </w:r>
      <w:r>
        <w:t>помогут ребенку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9A439C" w:rsidRDefault="00982382">
      <w:pPr>
        <w:pStyle w:val="a3"/>
        <w:ind w:left="826" w:right="283" w:firstLine="710"/>
        <w:jc w:val="both"/>
      </w:pPr>
      <w:r>
        <w:t xml:space="preserve">Начальный курс по обучению игре в шахматы максимально прост и доступен.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ситуаций. В игровой форме вводит детей в мир шахмат: знакомит дошкольников с историей</w:t>
      </w:r>
      <w:r>
        <w:rPr>
          <w:spacing w:val="1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шахмат.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простой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доходчивой</w:t>
      </w:r>
      <w:r>
        <w:rPr>
          <w:spacing w:val="39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рассказывает</w:t>
      </w:r>
      <w:r>
        <w:rPr>
          <w:spacing w:val="4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шахматных</w:t>
      </w:r>
      <w:r>
        <w:rPr>
          <w:spacing w:val="37"/>
        </w:rPr>
        <w:t xml:space="preserve"> </w:t>
      </w:r>
      <w:r>
        <w:t>фигурах,</w:t>
      </w:r>
    </w:p>
    <w:p w:rsidR="009A439C" w:rsidRDefault="00982382">
      <w:pPr>
        <w:pStyle w:val="a3"/>
        <w:ind w:left="826" w:right="278"/>
        <w:jc w:val="both"/>
      </w:pPr>
      <w:proofErr w:type="gramStart"/>
      <w:r>
        <w:t>«волшебных» свойствах и загадочных особенностях доски, об элементарных правилах игры и</w:t>
      </w:r>
      <w:r>
        <w:rPr>
          <w:spacing w:val="1"/>
        </w:rPr>
        <w:t xml:space="preserve"> </w:t>
      </w:r>
      <w:r>
        <w:t>некоторых ее принципах, знакомит дошкольников со своеобразным миром шахмат, прививает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любовь к древней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мудрой</w:t>
      </w:r>
      <w:r>
        <w:rPr>
          <w:spacing w:val="1"/>
        </w:rPr>
        <w:t xml:space="preserve"> </w:t>
      </w:r>
      <w:r>
        <w:t>игре.</w:t>
      </w:r>
      <w:proofErr w:type="gramEnd"/>
    </w:p>
    <w:p w:rsidR="009A439C" w:rsidRDefault="00982382">
      <w:pPr>
        <w:spacing w:before="1"/>
        <w:ind w:left="826" w:right="276" w:firstLine="710"/>
        <w:jc w:val="both"/>
        <w:rPr>
          <w:sz w:val="24"/>
        </w:rPr>
      </w:pPr>
      <w:r>
        <w:rPr>
          <w:b/>
          <w:sz w:val="24"/>
        </w:rPr>
        <w:t xml:space="preserve">Категория детей, занимающаяся шахматами </w:t>
      </w:r>
      <w:r>
        <w:rPr>
          <w:sz w:val="24"/>
        </w:rPr>
        <w:t>- старшие и подготовительные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возраста, в том числе воспитанники со статусом ОВЗ.</w:t>
      </w:r>
    </w:p>
    <w:p w:rsidR="009A439C" w:rsidRDefault="00982382">
      <w:pPr>
        <w:pStyle w:val="2"/>
        <w:spacing w:before="9" w:line="235" w:lineRule="auto"/>
        <w:ind w:left="826" w:right="280" w:firstLine="710"/>
        <w:jc w:val="both"/>
        <w:rPr>
          <w:b w:val="0"/>
        </w:rPr>
      </w:pPr>
      <w:r>
        <w:t>Непосредственно образовательная деятельность по игре в шахматы проводится 2</w:t>
      </w:r>
      <w:r>
        <w:rPr>
          <w:spacing w:val="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b w:val="0"/>
        </w:rPr>
        <w:t>.</w:t>
      </w:r>
    </w:p>
    <w:p w:rsidR="009A439C" w:rsidRDefault="00982382">
      <w:pPr>
        <w:spacing w:before="2"/>
        <w:ind w:left="1537"/>
        <w:jc w:val="both"/>
        <w:rPr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9A439C" w:rsidRDefault="00982382">
      <w:pPr>
        <w:pStyle w:val="2"/>
        <w:spacing w:line="240" w:lineRule="auto"/>
        <w:jc w:val="both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rPr>
          <w:b w:val="0"/>
        </w:rPr>
        <w:t>1</w:t>
      </w:r>
      <w:r>
        <w:rPr>
          <w:b w:val="0"/>
          <w:spacing w:val="-2"/>
        </w:rPr>
        <w:t xml:space="preserve"> </w:t>
      </w:r>
      <w:r>
        <w:rPr>
          <w:b w:val="0"/>
        </w:rPr>
        <w:t>год.</w:t>
      </w:r>
    </w:p>
    <w:p w:rsidR="009A439C" w:rsidRDefault="009A439C">
      <w:pPr>
        <w:pStyle w:val="a3"/>
        <w:spacing w:before="4"/>
      </w:pPr>
    </w:p>
    <w:p w:rsidR="009A439C" w:rsidRDefault="00982382">
      <w:pPr>
        <w:pStyle w:val="a4"/>
        <w:numPr>
          <w:ilvl w:val="1"/>
          <w:numId w:val="6"/>
        </w:numPr>
        <w:tabs>
          <w:tab w:val="left" w:pos="1958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9A439C" w:rsidRDefault="009A439C">
      <w:pPr>
        <w:pStyle w:val="a3"/>
        <w:spacing w:before="6"/>
        <w:rPr>
          <w:b/>
          <w:sz w:val="23"/>
        </w:rPr>
      </w:pPr>
    </w:p>
    <w:p w:rsidR="009A439C" w:rsidRDefault="00982382">
      <w:pPr>
        <w:pStyle w:val="a3"/>
        <w:ind w:left="826" w:firstLine="710"/>
      </w:pPr>
      <w:r>
        <w:t>Цель</w:t>
      </w:r>
      <w:r>
        <w:rPr>
          <w:spacing w:val="43"/>
        </w:rPr>
        <w:t xml:space="preserve"> </w:t>
      </w:r>
      <w:r>
        <w:t>программы:</w:t>
      </w:r>
      <w:r>
        <w:rPr>
          <w:spacing w:val="42"/>
        </w:rPr>
        <w:t xml:space="preserve"> </w:t>
      </w:r>
      <w:r>
        <w:t>создать</w:t>
      </w:r>
      <w:r>
        <w:rPr>
          <w:spacing w:val="45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интеллектуального</w:t>
      </w:r>
      <w:r>
        <w:rPr>
          <w:spacing w:val="47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:rsidR="009A439C" w:rsidRDefault="00982382">
      <w:pPr>
        <w:pStyle w:val="2"/>
        <w:spacing w:before="5"/>
      </w:pPr>
      <w:r>
        <w:t>Задачи программы:</w:t>
      </w:r>
    </w:p>
    <w:p w:rsidR="009A439C" w:rsidRDefault="00982382">
      <w:pPr>
        <w:pStyle w:val="a4"/>
        <w:numPr>
          <w:ilvl w:val="2"/>
          <w:numId w:val="6"/>
        </w:numPr>
        <w:tabs>
          <w:tab w:val="left" w:pos="3092"/>
          <w:tab w:val="left" w:pos="3093"/>
        </w:tabs>
        <w:spacing w:line="274" w:lineRule="exact"/>
        <w:ind w:hanging="553"/>
        <w:rPr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</w:p>
    <w:p w:rsidR="009A439C" w:rsidRDefault="00982382">
      <w:pPr>
        <w:pStyle w:val="a4"/>
        <w:numPr>
          <w:ilvl w:val="2"/>
          <w:numId w:val="6"/>
        </w:numPr>
        <w:tabs>
          <w:tab w:val="left" w:pos="3092"/>
          <w:tab w:val="left" w:pos="3093"/>
        </w:tabs>
        <w:ind w:hanging="553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шахматы.</w:t>
      </w:r>
    </w:p>
    <w:p w:rsidR="009A439C" w:rsidRDefault="00982382">
      <w:pPr>
        <w:pStyle w:val="a4"/>
        <w:numPr>
          <w:ilvl w:val="2"/>
          <w:numId w:val="6"/>
        </w:numPr>
        <w:tabs>
          <w:tab w:val="left" w:pos="3092"/>
          <w:tab w:val="left" w:pos="3093"/>
        </w:tabs>
        <w:ind w:hanging="553"/>
        <w:rPr>
          <w:sz w:val="24"/>
        </w:rPr>
      </w:pPr>
      <w:r>
        <w:rPr>
          <w:sz w:val="24"/>
        </w:rPr>
        <w:t>Активизировать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воспитанников.</w:t>
      </w:r>
    </w:p>
    <w:p w:rsidR="009A439C" w:rsidRDefault="00982382">
      <w:pPr>
        <w:pStyle w:val="a4"/>
        <w:numPr>
          <w:ilvl w:val="2"/>
          <w:numId w:val="6"/>
        </w:numPr>
        <w:tabs>
          <w:tab w:val="left" w:pos="3092"/>
          <w:tab w:val="left" w:pos="3093"/>
          <w:tab w:val="left" w:pos="4211"/>
          <w:tab w:val="left" w:pos="5322"/>
          <w:tab w:val="left" w:pos="5975"/>
          <w:tab w:val="left" w:pos="7180"/>
          <w:tab w:val="left" w:pos="9439"/>
        </w:tabs>
        <w:ind w:left="1832" w:right="275" w:firstLine="708"/>
        <w:rPr>
          <w:sz w:val="24"/>
        </w:rPr>
      </w:pPr>
      <w:r>
        <w:rPr>
          <w:sz w:val="24"/>
        </w:rPr>
        <w:t>Создать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коммуникативных,</w:t>
      </w:r>
      <w:r>
        <w:rPr>
          <w:sz w:val="24"/>
        </w:rPr>
        <w:tab/>
      </w:r>
      <w:r>
        <w:rPr>
          <w:spacing w:val="-1"/>
          <w:sz w:val="24"/>
        </w:rPr>
        <w:t>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 компетенций воспитанников.</w:t>
      </w:r>
    </w:p>
    <w:p w:rsidR="009A439C" w:rsidRDefault="00982382">
      <w:pPr>
        <w:pStyle w:val="a4"/>
        <w:numPr>
          <w:ilvl w:val="2"/>
          <w:numId w:val="6"/>
        </w:numPr>
        <w:tabs>
          <w:tab w:val="left" w:pos="3092"/>
          <w:tab w:val="left" w:pos="3093"/>
        </w:tabs>
        <w:ind w:hanging="553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9A439C" w:rsidRDefault="009A439C">
      <w:pPr>
        <w:pStyle w:val="a3"/>
        <w:spacing w:before="5"/>
      </w:pPr>
    </w:p>
    <w:p w:rsidR="009A439C" w:rsidRDefault="00982382">
      <w:pPr>
        <w:pStyle w:val="2"/>
        <w:numPr>
          <w:ilvl w:val="1"/>
          <w:numId w:val="6"/>
        </w:numPr>
        <w:tabs>
          <w:tab w:val="left" w:pos="2182"/>
        </w:tabs>
        <w:spacing w:line="240" w:lineRule="auto"/>
        <w:ind w:left="2181" w:hanging="362"/>
        <w:jc w:val="left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обучения</w:t>
      </w:r>
    </w:p>
    <w:p w:rsidR="009A439C" w:rsidRDefault="009A439C">
      <w:pPr>
        <w:pStyle w:val="a3"/>
        <w:spacing w:before="7"/>
        <w:rPr>
          <w:b/>
          <w:sz w:val="23"/>
        </w:rPr>
      </w:pPr>
    </w:p>
    <w:p w:rsidR="009A439C" w:rsidRDefault="00982382">
      <w:pPr>
        <w:pStyle w:val="a3"/>
        <w:ind w:left="1820"/>
      </w:pPr>
      <w:r>
        <w:t>Обучение</w:t>
      </w:r>
      <w:r>
        <w:rPr>
          <w:spacing w:val="-4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шахматы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принципов:</w:t>
      </w:r>
    </w:p>
    <w:p w:rsidR="009A439C" w:rsidRDefault="00982382">
      <w:pPr>
        <w:ind w:left="1112" w:right="266" w:firstLine="707"/>
        <w:rPr>
          <w:sz w:val="24"/>
        </w:rPr>
      </w:pPr>
      <w:r>
        <w:rPr>
          <w:i/>
          <w:sz w:val="24"/>
        </w:rPr>
        <w:t>Принцип развивающей деятельности</w:t>
      </w:r>
      <w:r>
        <w:rPr>
          <w:sz w:val="24"/>
        </w:rPr>
        <w:t>: игра не ради игры, а с целью развития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9A439C" w:rsidRDefault="00982382">
      <w:pPr>
        <w:tabs>
          <w:tab w:val="left" w:pos="2636"/>
        </w:tabs>
        <w:ind w:left="1112" w:right="1398" w:firstLine="707"/>
        <w:rPr>
          <w:sz w:val="24"/>
        </w:rPr>
      </w:pPr>
      <w:r>
        <w:rPr>
          <w:i/>
          <w:sz w:val="24"/>
        </w:rPr>
        <w:t xml:space="preserve">Принцип активной включенности </w:t>
      </w:r>
      <w:r>
        <w:rPr>
          <w:sz w:val="24"/>
        </w:rPr>
        <w:t>каждого ребенка в игровое действие, а не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пассивное</w:t>
      </w:r>
      <w:r>
        <w:rPr>
          <w:sz w:val="24"/>
        </w:rPr>
        <w:tab/>
        <w:t>созерцание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стороны;</w:t>
      </w:r>
    </w:p>
    <w:p w:rsidR="009A439C" w:rsidRDefault="00982382">
      <w:pPr>
        <w:spacing w:before="1"/>
        <w:ind w:left="1112" w:firstLine="707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sz w:val="24"/>
        </w:rPr>
        <w:t>, последовательности и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 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9A439C" w:rsidRDefault="00982382">
      <w:pPr>
        <w:ind w:left="1112" w:firstLine="707"/>
        <w:rPr>
          <w:sz w:val="24"/>
        </w:rPr>
      </w:pPr>
      <w:r>
        <w:rPr>
          <w:i/>
          <w:sz w:val="24"/>
        </w:rPr>
        <w:t xml:space="preserve">Принцип психологической комфортности </w:t>
      </w:r>
      <w:r>
        <w:rPr>
          <w:sz w:val="24"/>
        </w:rPr>
        <w:t>-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9A439C" w:rsidRDefault="00982382">
      <w:pPr>
        <w:pStyle w:val="a3"/>
        <w:ind w:left="1112" w:right="590" w:firstLine="707"/>
      </w:pPr>
      <w:r>
        <w:rPr>
          <w:i/>
        </w:rPr>
        <w:t xml:space="preserve">Принцип вариативности </w:t>
      </w:r>
      <w:r>
        <w:t>- у детей формируется умение осуществлять собственный</w:t>
      </w:r>
      <w:r>
        <w:rPr>
          <w:spacing w:val="-57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систематически предоставляется</w:t>
      </w:r>
      <w:r>
        <w:rPr>
          <w:spacing w:val="-1"/>
        </w:rPr>
        <w:t xml:space="preserve"> </w:t>
      </w:r>
      <w:r>
        <w:t>возможность выбора;</w:t>
      </w:r>
    </w:p>
    <w:p w:rsidR="009A439C" w:rsidRDefault="00982382">
      <w:pPr>
        <w:pStyle w:val="a3"/>
        <w:ind w:left="1112" w:right="793" w:firstLine="707"/>
      </w:pPr>
      <w:r>
        <w:rPr>
          <w:i/>
        </w:rPr>
        <w:t xml:space="preserve">Принцип творчества </w:t>
      </w:r>
      <w:r>
        <w:t>- процесс обучения сориентирован на приобретение детьми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 xml:space="preserve">опыта </w:t>
      </w:r>
      <w:proofErr w:type="gramStart"/>
      <w:r>
        <w:t>творческой</w:t>
      </w:r>
      <w:proofErr w:type="gramEnd"/>
      <w:r>
        <w:t xml:space="preserve"> деятельности;</w:t>
      </w:r>
    </w:p>
    <w:p w:rsidR="009A439C" w:rsidRDefault="00982382">
      <w:pPr>
        <w:pStyle w:val="a3"/>
        <w:ind w:left="1112" w:right="266" w:firstLine="707"/>
      </w:pPr>
      <w:r>
        <w:t>Использование данных принципов позволяет рассчитывать на</w:t>
      </w:r>
      <w:r>
        <w:rPr>
          <w:spacing w:val="1"/>
        </w:rPr>
        <w:t xml:space="preserve"> </w:t>
      </w:r>
      <w:r>
        <w:t>проявление у 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5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t>шахматами,</w:t>
      </w:r>
      <w:r>
        <w:rPr>
          <w:spacing w:val="-7"/>
        </w:rPr>
        <w:t xml:space="preserve"> </w:t>
      </w:r>
      <w:r>
        <w:t>появление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внутренний</w:t>
      </w:r>
      <w:r>
        <w:rPr>
          <w:spacing w:val="-57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пространственное</w:t>
      </w:r>
      <w:r>
        <w:rPr>
          <w:spacing w:val="-3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целеустремленность,</w:t>
      </w:r>
    </w:p>
    <w:p w:rsidR="009A439C" w:rsidRDefault="009A439C">
      <w:pPr>
        <w:sectPr w:rsidR="009A439C">
          <w:pgSz w:w="11910" w:h="16840"/>
          <w:pgMar w:top="1020" w:right="440" w:bottom="280" w:left="460" w:header="720" w:footer="720" w:gutter="0"/>
          <w:cols w:space="720"/>
        </w:sectPr>
      </w:pPr>
    </w:p>
    <w:p w:rsidR="009A439C" w:rsidRDefault="00982382">
      <w:pPr>
        <w:pStyle w:val="a3"/>
        <w:spacing w:before="73"/>
        <w:ind w:left="1112"/>
      </w:pPr>
      <w:r>
        <w:lastRenderedPageBreak/>
        <w:t>настойчивость в достижении цели,</w:t>
      </w:r>
      <w:r>
        <w:rPr>
          <w:spacing w:val="1"/>
        </w:rPr>
        <w:t xml:space="preserve"> </w:t>
      </w:r>
      <w:r>
        <w:t>учит принимать самостоятельные решения и нести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них.</w:t>
      </w:r>
    </w:p>
    <w:p w:rsidR="009A439C" w:rsidRDefault="009A439C">
      <w:pPr>
        <w:pStyle w:val="a3"/>
        <w:rPr>
          <w:sz w:val="26"/>
        </w:rPr>
      </w:pPr>
    </w:p>
    <w:p w:rsidR="009A439C" w:rsidRDefault="00982382">
      <w:pPr>
        <w:pStyle w:val="2"/>
        <w:numPr>
          <w:ilvl w:val="1"/>
          <w:numId w:val="6"/>
        </w:numPr>
        <w:tabs>
          <w:tab w:val="left" w:pos="2241"/>
        </w:tabs>
        <w:spacing w:before="182"/>
        <w:ind w:left="2240" w:hanging="42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9A439C" w:rsidRDefault="00982382">
      <w:pPr>
        <w:pStyle w:val="a3"/>
        <w:spacing w:line="274" w:lineRule="exact"/>
        <w:ind w:left="182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 «Шахматы»</w:t>
      </w:r>
    </w:p>
    <w:p w:rsidR="009A439C" w:rsidRDefault="00982382">
      <w:pPr>
        <w:pStyle w:val="a4"/>
        <w:numPr>
          <w:ilvl w:val="0"/>
          <w:numId w:val="7"/>
        </w:numPr>
        <w:tabs>
          <w:tab w:val="left" w:pos="2385"/>
        </w:tabs>
        <w:ind w:left="2384" w:hanging="205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</w:t>
      </w:r>
    </w:p>
    <w:p w:rsidR="009A439C" w:rsidRDefault="00982382">
      <w:pPr>
        <w:pStyle w:val="a4"/>
        <w:numPr>
          <w:ilvl w:val="0"/>
          <w:numId w:val="7"/>
        </w:numPr>
        <w:tabs>
          <w:tab w:val="left" w:pos="2385"/>
        </w:tabs>
        <w:ind w:left="2384" w:hanging="205"/>
        <w:jc w:val="left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 устойчивый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</w:p>
    <w:p w:rsidR="009A439C" w:rsidRDefault="00982382">
      <w:pPr>
        <w:pStyle w:val="a4"/>
        <w:numPr>
          <w:ilvl w:val="0"/>
          <w:numId w:val="7"/>
        </w:numPr>
        <w:tabs>
          <w:tab w:val="left" w:pos="2385"/>
        </w:tabs>
        <w:ind w:left="1472" w:right="649" w:firstLine="707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организуют</w:t>
      </w:r>
      <w:r>
        <w:rPr>
          <w:spacing w:val="-3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 умело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9A439C" w:rsidRDefault="00982382">
      <w:pPr>
        <w:pStyle w:val="a4"/>
        <w:numPr>
          <w:ilvl w:val="0"/>
          <w:numId w:val="7"/>
        </w:numPr>
        <w:tabs>
          <w:tab w:val="left" w:pos="2385"/>
        </w:tabs>
        <w:ind w:left="1472" w:right="860" w:firstLine="707"/>
        <w:jc w:val="left"/>
        <w:rPr>
          <w:sz w:val="24"/>
        </w:rPr>
      </w:pPr>
      <w:r>
        <w:rPr>
          <w:sz w:val="24"/>
        </w:rPr>
        <w:t>наблюдается рост личностного, интеллектуального и социального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9A439C" w:rsidRDefault="00982382">
      <w:pPr>
        <w:pStyle w:val="a4"/>
        <w:numPr>
          <w:ilvl w:val="0"/>
          <w:numId w:val="7"/>
        </w:numPr>
        <w:tabs>
          <w:tab w:val="left" w:pos="2385"/>
        </w:tabs>
        <w:ind w:left="2384" w:hanging="205"/>
        <w:jc w:val="left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самостоятельность.</w:t>
      </w:r>
    </w:p>
    <w:p w:rsidR="009A439C" w:rsidRDefault="009A439C">
      <w:pPr>
        <w:pStyle w:val="a3"/>
      </w:pPr>
    </w:p>
    <w:p w:rsidR="009A439C" w:rsidRDefault="00982382">
      <w:pPr>
        <w:pStyle w:val="a3"/>
        <w:ind w:left="1808"/>
      </w:pPr>
      <w:r>
        <w:t>В</w:t>
      </w:r>
      <w:r>
        <w:rPr>
          <w:spacing w:val="-4"/>
        </w:rPr>
        <w:t xml:space="preserve"> </w:t>
      </w:r>
      <w:proofErr w:type="gramStart"/>
      <w:r>
        <w:t>конце</w:t>
      </w:r>
      <w:proofErr w:type="gramEnd"/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p w:rsidR="009A439C" w:rsidRDefault="00982382">
      <w:pPr>
        <w:pStyle w:val="2"/>
        <w:spacing w:before="5"/>
      </w:pPr>
      <w:r>
        <w:t>дети</w:t>
      </w:r>
      <w:r>
        <w:rPr>
          <w:spacing w:val="-1"/>
        </w:rPr>
        <w:t xml:space="preserve"> </w:t>
      </w:r>
      <w:r>
        <w:t>знают:</w:t>
      </w:r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ind w:right="281" w:firstLine="710"/>
        <w:rPr>
          <w:sz w:val="24"/>
        </w:rPr>
      </w:pPr>
      <w:proofErr w:type="gramStart"/>
      <w:r>
        <w:rPr>
          <w:sz w:val="24"/>
        </w:rPr>
        <w:t>Шахматные</w:t>
      </w:r>
      <w:r>
        <w:rPr>
          <w:spacing w:val="14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14"/>
          <w:sz w:val="24"/>
        </w:rPr>
        <w:t xml:space="preserve"> </w:t>
      </w:r>
      <w:r>
        <w:rPr>
          <w:sz w:val="24"/>
        </w:rPr>
        <w:t>белое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чёрное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поле,</w:t>
      </w:r>
      <w:r>
        <w:rPr>
          <w:spacing w:val="16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15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15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16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положение, ход, взятие.</w:t>
      </w:r>
      <w:proofErr w:type="gramEnd"/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ind w:left="1736"/>
        <w:rPr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слон,</w:t>
      </w:r>
      <w:r>
        <w:rPr>
          <w:spacing w:val="-2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конь,</w:t>
      </w:r>
      <w:r>
        <w:rPr>
          <w:spacing w:val="-4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король.</w:t>
      </w:r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ind w:left="1736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хода,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9A439C" w:rsidRDefault="00982382">
      <w:pPr>
        <w:pStyle w:val="2"/>
        <w:spacing w:before="3"/>
      </w:pPr>
      <w:r>
        <w:t>Дети</w:t>
      </w:r>
      <w:r>
        <w:rPr>
          <w:spacing w:val="-1"/>
        </w:rPr>
        <w:t xml:space="preserve"> </w:t>
      </w:r>
      <w:r>
        <w:t>умеют:</w:t>
      </w:r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spacing w:line="274" w:lineRule="exact"/>
        <w:ind w:left="1736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доске.</w:t>
      </w:r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ind w:right="287" w:firstLine="710"/>
        <w:rPr>
          <w:sz w:val="24"/>
        </w:rPr>
      </w:pPr>
      <w:r>
        <w:rPr>
          <w:sz w:val="24"/>
        </w:rPr>
        <w:t>Играть</w:t>
      </w:r>
      <w:r>
        <w:rPr>
          <w:spacing w:val="5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6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6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5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ind w:left="1736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доску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партнёрами.</w:t>
      </w:r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ind w:left="1736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игрой.</w:t>
      </w:r>
    </w:p>
    <w:p w:rsidR="009A439C" w:rsidRDefault="00982382">
      <w:pPr>
        <w:pStyle w:val="a4"/>
        <w:numPr>
          <w:ilvl w:val="0"/>
          <w:numId w:val="5"/>
        </w:numPr>
        <w:tabs>
          <w:tab w:val="left" w:pos="1737"/>
        </w:tabs>
        <w:ind w:left="1736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горизонтали,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вертикали,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диагонали.</w:t>
      </w:r>
    </w:p>
    <w:p w:rsidR="009A439C" w:rsidRDefault="00982382">
      <w:pPr>
        <w:pStyle w:val="a4"/>
        <w:numPr>
          <w:ilvl w:val="1"/>
          <w:numId w:val="5"/>
        </w:numPr>
        <w:tabs>
          <w:tab w:val="left" w:pos="2445"/>
        </w:tabs>
        <w:ind w:hanging="265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9A439C" w:rsidRDefault="009A439C">
      <w:pPr>
        <w:rPr>
          <w:sz w:val="24"/>
        </w:rPr>
        <w:sectPr w:rsidR="009A439C">
          <w:pgSz w:w="11910" w:h="16840"/>
          <w:pgMar w:top="620" w:right="440" w:bottom="280" w:left="460" w:header="720" w:footer="720" w:gutter="0"/>
          <w:cols w:space="720"/>
        </w:sectPr>
      </w:pPr>
    </w:p>
    <w:p w:rsidR="009A439C" w:rsidRDefault="00982382">
      <w:pPr>
        <w:pStyle w:val="2"/>
        <w:spacing w:before="78" w:line="240" w:lineRule="auto"/>
        <w:ind w:left="4677"/>
      </w:pPr>
      <w:r>
        <w:lastRenderedPageBreak/>
        <w:t>2.Содержательный</w:t>
      </w:r>
      <w:r>
        <w:rPr>
          <w:spacing w:val="-3"/>
        </w:rPr>
        <w:t xml:space="preserve"> </w:t>
      </w:r>
      <w:r>
        <w:t>раздел.</w:t>
      </w:r>
    </w:p>
    <w:p w:rsidR="009A439C" w:rsidRDefault="009A439C">
      <w:pPr>
        <w:pStyle w:val="a3"/>
        <w:spacing w:before="2"/>
        <w:rPr>
          <w:b/>
          <w:sz w:val="16"/>
        </w:rPr>
      </w:pPr>
    </w:p>
    <w:p w:rsidR="009A439C" w:rsidRDefault="00982382">
      <w:pPr>
        <w:pStyle w:val="a4"/>
        <w:numPr>
          <w:ilvl w:val="1"/>
          <w:numId w:val="4"/>
        </w:numPr>
        <w:tabs>
          <w:tab w:val="left" w:pos="1389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Формы,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приемы.</w:t>
      </w:r>
    </w:p>
    <w:p w:rsidR="009A439C" w:rsidRDefault="009A439C">
      <w:pPr>
        <w:pStyle w:val="a3"/>
        <w:spacing w:before="7"/>
        <w:rPr>
          <w:b/>
          <w:sz w:val="23"/>
        </w:rPr>
      </w:pPr>
    </w:p>
    <w:p w:rsidR="009A439C" w:rsidRDefault="00982382">
      <w:pPr>
        <w:ind w:left="111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игровой,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наглядный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репродуктивный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методы</w:t>
      </w:r>
      <w:r>
        <w:rPr>
          <w:sz w:val="24"/>
        </w:rPr>
        <w:t>.</w:t>
      </w:r>
    </w:p>
    <w:p w:rsidR="009A439C" w:rsidRDefault="00982382">
      <w:pPr>
        <w:pStyle w:val="a3"/>
        <w:ind w:left="401"/>
      </w:pPr>
      <w:r>
        <w:t>Они</w:t>
      </w:r>
      <w:r>
        <w:rPr>
          <w:spacing w:val="-4"/>
        </w:rPr>
        <w:t xml:space="preserve"> </w:t>
      </w:r>
      <w:r>
        <w:t>применяется:</w:t>
      </w:r>
    </w:p>
    <w:p w:rsidR="009A439C" w:rsidRDefault="00982382">
      <w:pPr>
        <w:pStyle w:val="a4"/>
        <w:numPr>
          <w:ilvl w:val="2"/>
          <w:numId w:val="4"/>
        </w:numPr>
        <w:tabs>
          <w:tab w:val="left" w:pos="135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фигурами.</w:t>
      </w:r>
    </w:p>
    <w:p w:rsidR="009A439C" w:rsidRDefault="00982382">
      <w:pPr>
        <w:pStyle w:val="a4"/>
        <w:numPr>
          <w:ilvl w:val="2"/>
          <w:numId w:val="4"/>
        </w:numPr>
        <w:tabs>
          <w:tab w:val="left" w:pos="135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доски.</w:t>
      </w:r>
    </w:p>
    <w:p w:rsidR="009A439C" w:rsidRDefault="00982382">
      <w:pPr>
        <w:pStyle w:val="a4"/>
        <w:numPr>
          <w:ilvl w:val="2"/>
          <w:numId w:val="4"/>
        </w:numPr>
        <w:tabs>
          <w:tab w:val="left" w:pos="135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9A439C" w:rsidRDefault="00982382">
      <w:pPr>
        <w:pStyle w:val="a4"/>
        <w:numPr>
          <w:ilvl w:val="2"/>
          <w:numId w:val="4"/>
        </w:numPr>
        <w:tabs>
          <w:tab w:val="left" w:pos="1353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перевеса.</w:t>
      </w:r>
    </w:p>
    <w:p w:rsidR="009A439C" w:rsidRDefault="00982382">
      <w:pPr>
        <w:pStyle w:val="a3"/>
        <w:ind w:left="401" w:right="659" w:firstLine="710"/>
      </w:pPr>
      <w:r>
        <w:rPr>
          <w:b/>
          <w:i/>
        </w:rPr>
        <w:t xml:space="preserve">Словесный метод </w:t>
      </w:r>
      <w:r>
        <w:t>даёт возможность передать детям информацию, поставить перед ними</w:t>
      </w:r>
      <w:r>
        <w:rPr>
          <w:spacing w:val="-57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задачу,</w:t>
      </w:r>
      <w:r>
        <w:rPr>
          <w:spacing w:val="4"/>
        </w:rPr>
        <w:t xml:space="preserve"> </w:t>
      </w:r>
      <w:r>
        <w:t>указать пути его</w:t>
      </w:r>
      <w:r>
        <w:rPr>
          <w:spacing w:val="-2"/>
        </w:rPr>
        <w:t xml:space="preserve"> </w:t>
      </w:r>
      <w:r>
        <w:t>решения.</w:t>
      </w:r>
    </w:p>
    <w:p w:rsidR="009A439C" w:rsidRDefault="00982382">
      <w:pPr>
        <w:pStyle w:val="a3"/>
        <w:ind w:left="401" w:right="979" w:firstLine="710"/>
      </w:pPr>
      <w:r>
        <w:rPr>
          <w:b/>
          <w:i/>
        </w:rPr>
        <w:t xml:space="preserve">Игровой метод </w:t>
      </w:r>
      <w:r>
        <w:t>предусматривает использование разнообразных компонентов игровой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приёмами.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метода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</w:p>
    <w:p w:rsidR="009A439C" w:rsidRDefault="00982382">
      <w:pPr>
        <w:pStyle w:val="a3"/>
        <w:ind w:left="401" w:right="485"/>
      </w:pPr>
      <w:r>
        <w:t>воспитателем сохраняется ведущая роль: он определяет характер и последовательность игровых 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действий.</w:t>
      </w:r>
    </w:p>
    <w:p w:rsidR="009A439C" w:rsidRDefault="00982382">
      <w:pPr>
        <w:pStyle w:val="a3"/>
        <w:spacing w:before="1"/>
        <w:ind w:left="401" w:firstLine="710"/>
      </w:pPr>
      <w:r>
        <w:rPr>
          <w:b/>
          <w:i/>
        </w:rPr>
        <w:t>Наглядный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4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основных,</w:t>
      </w:r>
      <w:r>
        <w:rPr>
          <w:spacing w:val="-3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 формированием</w:t>
      </w:r>
      <w:r>
        <w:rPr>
          <w:spacing w:val="-2"/>
        </w:rPr>
        <w:t xml:space="preserve"> </w:t>
      </w:r>
      <w:r>
        <w:t>основного содержания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дошкольников</w:t>
      </w:r>
      <w:r>
        <w:rPr>
          <w:spacing w:val="6"/>
        </w:rPr>
        <w:t xml:space="preserve"> </w:t>
      </w:r>
      <w:r>
        <w:t>–</w:t>
      </w:r>
    </w:p>
    <w:p w:rsidR="009A439C" w:rsidRDefault="00982382">
      <w:pPr>
        <w:pStyle w:val="a3"/>
        <w:ind w:left="401" w:right="266"/>
      </w:pPr>
      <w:r>
        <w:t>представления о предметах и явлениях окружающего мира. Наглядный метод 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формам</w:t>
      </w:r>
      <w:r>
        <w:rPr>
          <w:spacing w:val="-5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дошкольника.</w:t>
      </w:r>
      <w:r>
        <w:rPr>
          <w:spacing w:val="-4"/>
        </w:rPr>
        <w:t xml:space="preserve"> </w:t>
      </w:r>
      <w:r>
        <w:t>Наглядность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прочное</w:t>
      </w:r>
      <w:r>
        <w:rPr>
          <w:spacing w:val="-5"/>
        </w:rPr>
        <w:t xml:space="preserve"> </w:t>
      </w:r>
      <w:r>
        <w:t>запоминание.</w:t>
      </w:r>
    </w:p>
    <w:p w:rsidR="009A439C" w:rsidRDefault="005E193D">
      <w:pPr>
        <w:pStyle w:val="a3"/>
        <w:ind w:left="401" w:right="623" w:firstLine="710"/>
      </w:pPr>
      <w:r>
        <w:pict>
          <v:rect id="_x0000_s1026" style="position:absolute;left:0;text-align:left;margin-left:344.35pt;margin-top:26.3pt;width:3pt;height:.6pt;z-index:-251658752;mso-position-horizontal-relative:page" fillcolor="black" stroked="f">
            <w10:wrap anchorx="page"/>
          </v:rect>
        </w:pict>
      </w:r>
      <w:r w:rsidR="00982382">
        <w:t>Большую роль играют общие принципы ведения игры на различных этапах шахматной</w:t>
      </w:r>
      <w:r w:rsidR="00982382">
        <w:rPr>
          <w:spacing w:val="1"/>
        </w:rPr>
        <w:t xml:space="preserve"> </w:t>
      </w:r>
      <w:r w:rsidR="00982382">
        <w:t xml:space="preserve">партии, где основным методом становится </w:t>
      </w:r>
      <w:proofErr w:type="gramStart"/>
      <w:r w:rsidR="00982382">
        <w:rPr>
          <w:b/>
          <w:i/>
        </w:rPr>
        <w:t>продуктивный</w:t>
      </w:r>
      <w:proofErr w:type="gramEnd"/>
      <w:r w:rsidR="00982382">
        <w:t>. Для того чтобы реализовать на доске</w:t>
      </w:r>
      <w:r w:rsidR="00982382">
        <w:rPr>
          <w:spacing w:val="-57"/>
        </w:rPr>
        <w:t xml:space="preserve"> </w:t>
      </w:r>
      <w:r w:rsidR="00982382">
        <w:t>свой замысел, ребёнок овладевает тактическим арсеналом шахмат, вследствие чего формируется</w:t>
      </w:r>
      <w:r w:rsidR="00982382">
        <w:rPr>
          <w:spacing w:val="-58"/>
        </w:rPr>
        <w:t xml:space="preserve"> </w:t>
      </w:r>
      <w:r w:rsidR="00982382">
        <w:t>следующий</w:t>
      </w:r>
      <w:r w:rsidR="00982382">
        <w:rPr>
          <w:spacing w:val="-1"/>
        </w:rPr>
        <w:t xml:space="preserve"> </w:t>
      </w:r>
      <w:r w:rsidR="00982382">
        <w:t>алгоритм</w:t>
      </w:r>
      <w:r w:rsidR="00982382">
        <w:rPr>
          <w:spacing w:val="1"/>
        </w:rPr>
        <w:t xml:space="preserve"> </w:t>
      </w:r>
      <w:r w:rsidR="00982382">
        <w:t>мышления:</w:t>
      </w:r>
      <w:r w:rsidR="00982382">
        <w:rPr>
          <w:spacing w:val="1"/>
        </w:rPr>
        <w:t xml:space="preserve"> </w:t>
      </w:r>
      <w:r w:rsidR="00982382">
        <w:t>анализ</w:t>
      </w:r>
      <w:r w:rsidR="00982382">
        <w:rPr>
          <w:spacing w:val="-2"/>
        </w:rPr>
        <w:t xml:space="preserve"> </w:t>
      </w:r>
      <w:r w:rsidR="00982382">
        <w:t>позиции</w:t>
      </w:r>
      <w:r w:rsidR="00982382">
        <w:rPr>
          <w:spacing w:val="1"/>
        </w:rPr>
        <w:t xml:space="preserve"> </w:t>
      </w:r>
      <w:r w:rsidR="00982382">
        <w:t>-</w:t>
      </w:r>
      <w:r w:rsidR="00982382">
        <w:rPr>
          <w:spacing w:val="-1"/>
        </w:rPr>
        <w:t xml:space="preserve"> </w:t>
      </w:r>
      <w:r w:rsidR="00982382">
        <w:t>мотив -</w:t>
      </w:r>
      <w:r w:rsidR="00982382">
        <w:rPr>
          <w:spacing w:val="-2"/>
        </w:rPr>
        <w:t xml:space="preserve"> </w:t>
      </w:r>
      <w:r w:rsidR="00982382">
        <w:t>идея -</w:t>
      </w:r>
      <w:r w:rsidR="00982382">
        <w:rPr>
          <w:spacing w:val="-2"/>
        </w:rPr>
        <w:t xml:space="preserve"> </w:t>
      </w:r>
      <w:r w:rsidR="00982382">
        <w:t>расчёт -</w:t>
      </w:r>
      <w:r w:rsidR="00982382">
        <w:rPr>
          <w:spacing w:val="-1"/>
        </w:rPr>
        <w:t xml:space="preserve"> </w:t>
      </w:r>
      <w:r w:rsidR="00982382">
        <w:t>ход.</w:t>
      </w:r>
    </w:p>
    <w:p w:rsidR="009A439C" w:rsidRDefault="00982382">
      <w:pPr>
        <w:pStyle w:val="a3"/>
        <w:ind w:left="401" w:right="382" w:firstLine="710"/>
      </w:pPr>
      <w:r>
        <w:rPr>
          <w:b/>
          <w:i/>
        </w:rPr>
        <w:t>Метод проблемного обучения</w:t>
      </w:r>
      <w:r>
        <w:t>. Разбор партий мастеров разных направлений, творческое их</w:t>
      </w:r>
      <w:r>
        <w:rPr>
          <w:spacing w:val="-57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помогает ребенку</w:t>
      </w:r>
      <w:r>
        <w:rPr>
          <w:spacing w:val="-6"/>
        </w:rPr>
        <w:t xml:space="preserve"> </w:t>
      </w:r>
      <w:r>
        <w:t>выработать свой собственный</w:t>
      </w:r>
      <w:r>
        <w:rPr>
          <w:spacing w:val="-1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игре.</w:t>
      </w:r>
    </w:p>
    <w:p w:rsidR="009A439C" w:rsidRDefault="00982382">
      <w:pPr>
        <w:pStyle w:val="a3"/>
        <w:ind w:left="401" w:right="2226" w:firstLine="710"/>
      </w:pPr>
      <w:r>
        <w:t>Использование этих методов предусматривает, прежде всего, обеспечение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самых разнообразных</w:t>
      </w:r>
      <w:r>
        <w:rPr>
          <w:spacing w:val="1"/>
        </w:rPr>
        <w:t xml:space="preserve"> </w:t>
      </w:r>
      <w:r>
        <w:t>задач.</w:t>
      </w:r>
    </w:p>
    <w:p w:rsidR="009A439C" w:rsidRDefault="00982382">
      <w:pPr>
        <w:spacing w:before="5" w:line="274" w:lineRule="exact"/>
        <w:ind w:left="968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обучения:</w:t>
      </w:r>
    </w:p>
    <w:p w:rsidR="009A439C" w:rsidRDefault="00982382">
      <w:pPr>
        <w:pStyle w:val="a4"/>
        <w:numPr>
          <w:ilvl w:val="3"/>
          <w:numId w:val="4"/>
        </w:numPr>
        <w:tabs>
          <w:tab w:val="left" w:pos="3092"/>
          <w:tab w:val="left" w:pos="3093"/>
        </w:tabs>
        <w:spacing w:line="274" w:lineRule="exact"/>
        <w:ind w:hanging="685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9A439C" w:rsidRDefault="00982382">
      <w:pPr>
        <w:pStyle w:val="a4"/>
        <w:numPr>
          <w:ilvl w:val="3"/>
          <w:numId w:val="4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этюдов;</w:t>
      </w:r>
    </w:p>
    <w:p w:rsidR="009A439C" w:rsidRDefault="00982382">
      <w:pPr>
        <w:pStyle w:val="a4"/>
        <w:numPr>
          <w:ilvl w:val="3"/>
          <w:numId w:val="4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игра;</w:t>
      </w:r>
    </w:p>
    <w:p w:rsidR="009A439C" w:rsidRDefault="00982382">
      <w:pPr>
        <w:pStyle w:val="a4"/>
        <w:numPr>
          <w:ilvl w:val="3"/>
          <w:numId w:val="4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9A439C" w:rsidRDefault="00982382">
      <w:pPr>
        <w:pStyle w:val="a4"/>
        <w:numPr>
          <w:ilvl w:val="3"/>
          <w:numId w:val="4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турниры.</w:t>
      </w:r>
    </w:p>
    <w:p w:rsidR="009A439C" w:rsidRDefault="009A439C">
      <w:pPr>
        <w:rPr>
          <w:sz w:val="24"/>
        </w:rPr>
        <w:sectPr w:rsidR="009A439C">
          <w:pgSz w:w="11910" w:h="16840"/>
          <w:pgMar w:top="620" w:right="440" w:bottom="280" w:left="460" w:header="720" w:footer="720" w:gutter="0"/>
          <w:cols w:space="720"/>
        </w:sectPr>
      </w:pPr>
    </w:p>
    <w:p w:rsidR="009A439C" w:rsidRDefault="00982382">
      <w:pPr>
        <w:pStyle w:val="2"/>
        <w:numPr>
          <w:ilvl w:val="1"/>
          <w:numId w:val="3"/>
        </w:numPr>
        <w:tabs>
          <w:tab w:val="left" w:pos="1375"/>
        </w:tabs>
        <w:spacing w:before="78"/>
        <w:ind w:hanging="421"/>
        <w:jc w:val="both"/>
      </w:pPr>
      <w:r>
        <w:lastRenderedPageBreak/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9A439C" w:rsidRDefault="00982382">
      <w:pPr>
        <w:pStyle w:val="a3"/>
        <w:ind w:left="245" w:right="277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спортивной направленности «Шахматы» ориентирована на детей старшего дошкольного возраста 5-7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  <w:r>
        <w:rPr>
          <w:spacing w:val="-1"/>
        </w:rPr>
        <w:t xml:space="preserve"> </w:t>
      </w:r>
      <w:r>
        <w:t>Наполняемость группы</w:t>
      </w:r>
      <w:r>
        <w:rPr>
          <w:spacing w:val="4"/>
        </w:rPr>
        <w:t xml:space="preserve"> </w:t>
      </w:r>
      <w:r>
        <w:t>-12</w:t>
      </w:r>
      <w:r>
        <w:rPr>
          <w:spacing w:val="-1"/>
        </w:rPr>
        <w:t xml:space="preserve"> </w:t>
      </w:r>
      <w:r>
        <w:t>детей.</w:t>
      </w:r>
    </w:p>
    <w:p w:rsidR="009A439C" w:rsidRDefault="00982382">
      <w:pPr>
        <w:pStyle w:val="a3"/>
        <w:ind w:left="245" w:right="282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(ООД)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рекомендуемыми: продолжительностью режимных моментов для возрастных групп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сада;</w:t>
      </w:r>
      <w:r>
        <w:rPr>
          <w:spacing w:val="-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proofErr w:type="gramStart"/>
      <w:r>
        <w:t>2</w:t>
      </w:r>
      <w:proofErr w:type="gramEnd"/>
      <w:r>
        <w:t>.4.1.2660-10.</w:t>
      </w:r>
    </w:p>
    <w:p w:rsidR="009A439C" w:rsidRDefault="009A439C">
      <w:pPr>
        <w:pStyle w:val="a3"/>
        <w:spacing w:before="3"/>
      </w:pPr>
    </w:p>
    <w:p w:rsidR="009A439C" w:rsidRDefault="00982382">
      <w:pPr>
        <w:pStyle w:val="2"/>
        <w:spacing w:line="240" w:lineRule="auto"/>
        <w:ind w:left="3159" w:right="2552"/>
        <w:jc w:val="center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9A439C" w:rsidRDefault="009A439C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517"/>
        <w:gridCol w:w="1120"/>
        <w:gridCol w:w="1104"/>
        <w:gridCol w:w="1494"/>
        <w:gridCol w:w="3323"/>
      </w:tblGrid>
      <w:tr w:rsidR="009A439C">
        <w:trPr>
          <w:trHeight w:val="312"/>
        </w:trPr>
        <w:tc>
          <w:tcPr>
            <w:tcW w:w="1211" w:type="dxa"/>
            <w:vMerge w:val="restart"/>
            <w:tcBorders>
              <w:bottom w:val="single" w:sz="8" w:space="0" w:color="000000"/>
              <w:right w:val="double" w:sz="1" w:space="0" w:color="000000"/>
            </w:tcBorders>
          </w:tcPr>
          <w:p w:rsidR="009A439C" w:rsidRDefault="00982382">
            <w:pPr>
              <w:pStyle w:val="TableParagraph"/>
              <w:spacing w:before="162"/>
              <w:ind w:left="81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439C" w:rsidRDefault="009823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17" w:type="dxa"/>
            <w:vMerge w:val="restart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9A439C" w:rsidRDefault="00982382">
            <w:pPr>
              <w:pStyle w:val="TableParagraph"/>
              <w:spacing w:before="162"/>
              <w:ind w:left="831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  <w:p w:rsidR="009A439C" w:rsidRDefault="00982382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3718" w:type="dxa"/>
            <w:gridSpan w:val="3"/>
            <w:tcBorders>
              <w:left w:val="single" w:sz="8" w:space="0" w:color="000000"/>
            </w:tcBorders>
          </w:tcPr>
          <w:p w:rsidR="009A439C" w:rsidRDefault="00982382">
            <w:pPr>
              <w:pStyle w:val="TableParagraph"/>
              <w:spacing w:before="8"/>
              <w:ind w:left="81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3323" w:type="dxa"/>
            <w:tcBorders>
              <w:bottom w:val="single" w:sz="8" w:space="0" w:color="000000"/>
            </w:tcBorders>
          </w:tcPr>
          <w:p w:rsidR="009A439C" w:rsidRDefault="009A439C">
            <w:pPr>
              <w:pStyle w:val="TableParagraph"/>
            </w:pPr>
          </w:p>
        </w:tc>
      </w:tr>
      <w:tr w:rsidR="009A439C">
        <w:trPr>
          <w:trHeight w:val="557"/>
        </w:trPr>
        <w:tc>
          <w:tcPr>
            <w:tcW w:w="1211" w:type="dxa"/>
            <w:vMerge/>
            <w:tcBorders>
              <w:top w:val="nil"/>
              <w:bottom w:val="single" w:sz="8" w:space="0" w:color="000000"/>
              <w:right w:val="double" w:sz="1" w:space="0" w:color="000000"/>
            </w:tcBorders>
          </w:tcPr>
          <w:p w:rsidR="009A439C" w:rsidRDefault="009A439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9A439C" w:rsidRDefault="009A439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9A439C" w:rsidRDefault="00982382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9A439C" w:rsidRDefault="00982382">
            <w:pPr>
              <w:pStyle w:val="TableParagraph"/>
              <w:spacing w:line="264" w:lineRule="exact"/>
              <w:ind w:left="147" w:right="145"/>
              <w:jc w:val="center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104" w:type="dxa"/>
            <w:tcBorders>
              <w:left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9A439C" w:rsidRDefault="00982382">
            <w:pPr>
              <w:pStyle w:val="TableParagraph"/>
              <w:spacing w:before="13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439C" w:rsidRDefault="00982382">
            <w:pPr>
              <w:pStyle w:val="TableParagraph"/>
              <w:spacing w:line="276" w:lineRule="exact"/>
              <w:ind w:left="565" w:right="249" w:hanging="29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1106"/>
        </w:trPr>
        <w:tc>
          <w:tcPr>
            <w:tcW w:w="1211" w:type="dxa"/>
            <w:tcBorders>
              <w:top w:val="single" w:sz="8" w:space="0" w:color="000000"/>
              <w:right w:val="double" w:sz="1" w:space="0" w:color="000000"/>
            </w:tcBorders>
          </w:tcPr>
          <w:p w:rsidR="009A439C" w:rsidRDefault="009A439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439C" w:rsidRDefault="00982382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7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9A439C" w:rsidRDefault="00982382">
            <w:pPr>
              <w:pStyle w:val="TableParagraph"/>
              <w:ind w:left="104" w:right="137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Старшего</w:t>
            </w:r>
            <w:proofErr w:type="gramEnd"/>
          </w:p>
          <w:p w:rsidR="009A439C" w:rsidRDefault="00982382">
            <w:pPr>
              <w:pStyle w:val="TableParagraph"/>
              <w:spacing w:line="270" w:lineRule="atLeast"/>
              <w:ind w:left="104" w:right="23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7лет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</w:tcPr>
          <w:p w:rsidR="009A439C" w:rsidRDefault="009A439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439C" w:rsidRDefault="00982382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double" w:sz="1" w:space="0" w:color="000000"/>
              <w:right w:val="single" w:sz="8" w:space="0" w:color="000000"/>
            </w:tcBorders>
          </w:tcPr>
          <w:p w:rsidR="009A439C" w:rsidRDefault="009A439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439C" w:rsidRDefault="00982382">
            <w:pPr>
              <w:pStyle w:val="TableParagraph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A439C" w:rsidRDefault="009A439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439C" w:rsidRDefault="00982382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23" w:type="dxa"/>
            <w:tcBorders>
              <w:left w:val="single" w:sz="8" w:space="0" w:color="000000"/>
            </w:tcBorders>
          </w:tcPr>
          <w:p w:rsidR="009A439C" w:rsidRDefault="009A439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A439C" w:rsidRDefault="00982382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9A439C" w:rsidRDefault="009A439C">
      <w:pPr>
        <w:pStyle w:val="a3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670"/>
        <w:gridCol w:w="2672"/>
        <w:gridCol w:w="2672"/>
      </w:tblGrid>
      <w:tr w:rsidR="009A439C">
        <w:trPr>
          <w:trHeight w:val="275"/>
        </w:trPr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670" w:type="dxa"/>
          </w:tcPr>
          <w:p w:rsidR="009A439C" w:rsidRDefault="00982382">
            <w:pPr>
              <w:pStyle w:val="TableParagraph"/>
              <w:spacing w:line="256" w:lineRule="exact"/>
              <w:ind w:left="675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163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A439C">
        <w:trPr>
          <w:trHeight w:val="1103"/>
        </w:trPr>
        <w:tc>
          <w:tcPr>
            <w:tcW w:w="2672" w:type="dxa"/>
          </w:tcPr>
          <w:p w:rsidR="009A439C" w:rsidRDefault="009A43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ind w:left="643" w:right="618" w:firstLine="38"/>
              <w:rPr>
                <w:sz w:val="24"/>
              </w:rPr>
            </w:pPr>
            <w:r>
              <w:rPr>
                <w:sz w:val="24"/>
              </w:rPr>
              <w:t>«Шахматное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королевство»</w:t>
            </w:r>
          </w:p>
        </w:tc>
        <w:tc>
          <w:tcPr>
            <w:tcW w:w="2670" w:type="dxa"/>
          </w:tcPr>
          <w:p w:rsidR="009A439C" w:rsidRDefault="0098238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439C">
        <w:trPr>
          <w:trHeight w:val="551"/>
        </w:trPr>
        <w:tc>
          <w:tcPr>
            <w:tcW w:w="2672" w:type="dxa"/>
          </w:tcPr>
          <w:p w:rsidR="009A439C" w:rsidRDefault="009823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доска»</w:t>
            </w:r>
          </w:p>
        </w:tc>
        <w:tc>
          <w:tcPr>
            <w:tcW w:w="2670" w:type="dxa"/>
          </w:tcPr>
          <w:p w:rsidR="009A439C" w:rsidRDefault="0098238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A439C">
        <w:trPr>
          <w:trHeight w:val="275"/>
        </w:trPr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670" w:type="dxa"/>
          </w:tcPr>
          <w:p w:rsidR="009A439C" w:rsidRDefault="00982382">
            <w:pPr>
              <w:pStyle w:val="TableParagraph"/>
              <w:spacing w:line="256" w:lineRule="exact"/>
              <w:ind w:left="675" w:right="6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439C">
        <w:trPr>
          <w:trHeight w:val="275"/>
        </w:trPr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163" w:right="159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670" w:type="dxa"/>
          </w:tcPr>
          <w:p w:rsidR="009A439C" w:rsidRDefault="00982382">
            <w:pPr>
              <w:pStyle w:val="TableParagraph"/>
              <w:spacing w:line="256" w:lineRule="exact"/>
              <w:ind w:left="675" w:right="66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A439C">
        <w:trPr>
          <w:trHeight w:val="275"/>
        </w:trPr>
        <w:tc>
          <w:tcPr>
            <w:tcW w:w="10686" w:type="dxa"/>
            <w:gridSpan w:val="4"/>
            <w:tcBorders>
              <w:bottom w:val="single" w:sz="6" w:space="0" w:color="000000"/>
            </w:tcBorders>
          </w:tcPr>
          <w:p w:rsidR="009A439C" w:rsidRDefault="00982382">
            <w:pPr>
              <w:pStyle w:val="TableParagraph"/>
              <w:spacing w:line="256" w:lineRule="exact"/>
              <w:ind w:left="1358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«Шахматный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</w:t>
            </w:r>
          </w:p>
        </w:tc>
      </w:tr>
      <w:tr w:rsidR="009A439C">
        <w:trPr>
          <w:trHeight w:val="273"/>
        </w:trPr>
        <w:tc>
          <w:tcPr>
            <w:tcW w:w="2672" w:type="dxa"/>
            <w:tcBorders>
              <w:top w:val="single" w:sz="6" w:space="0" w:color="000000"/>
            </w:tcBorders>
          </w:tcPr>
          <w:p w:rsidR="009A439C" w:rsidRDefault="00982382">
            <w:pPr>
              <w:pStyle w:val="TableParagraph"/>
              <w:spacing w:line="253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2670" w:type="dxa"/>
            <w:tcBorders>
              <w:top w:val="single" w:sz="6" w:space="0" w:color="000000"/>
            </w:tcBorders>
          </w:tcPr>
          <w:p w:rsidR="009A439C" w:rsidRDefault="00982382">
            <w:pPr>
              <w:pStyle w:val="TableParagraph"/>
              <w:spacing w:line="253" w:lineRule="exact"/>
              <w:ind w:left="675" w:right="6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72" w:type="dxa"/>
            <w:tcBorders>
              <w:top w:val="single" w:sz="6" w:space="0" w:color="000000"/>
            </w:tcBorders>
          </w:tcPr>
          <w:p w:rsidR="009A439C" w:rsidRDefault="00982382">
            <w:pPr>
              <w:pStyle w:val="TableParagraph"/>
              <w:spacing w:line="253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72" w:type="dxa"/>
            <w:tcBorders>
              <w:top w:val="single" w:sz="6" w:space="0" w:color="000000"/>
            </w:tcBorders>
          </w:tcPr>
          <w:p w:rsidR="009A439C" w:rsidRDefault="00982382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439C">
        <w:trPr>
          <w:trHeight w:val="275"/>
        </w:trPr>
        <w:tc>
          <w:tcPr>
            <w:tcW w:w="10686" w:type="dxa"/>
            <w:gridSpan w:val="4"/>
          </w:tcPr>
          <w:p w:rsidR="009A439C" w:rsidRDefault="00982382">
            <w:pPr>
              <w:pStyle w:val="TableParagraph"/>
              <w:spacing w:line="256" w:lineRule="exact"/>
              <w:ind w:left="1358" w:right="1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родителями.</w:t>
            </w:r>
          </w:p>
        </w:tc>
      </w:tr>
      <w:tr w:rsidR="009A439C">
        <w:trPr>
          <w:trHeight w:val="551"/>
        </w:trPr>
        <w:tc>
          <w:tcPr>
            <w:tcW w:w="2672" w:type="dxa"/>
          </w:tcPr>
          <w:p w:rsidR="009A439C" w:rsidRDefault="00982382">
            <w:pPr>
              <w:pStyle w:val="TableParagraph"/>
              <w:spacing w:line="276" w:lineRule="exact"/>
              <w:ind w:left="494" w:right="479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(сентябрь,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май)</w:t>
            </w:r>
          </w:p>
        </w:tc>
        <w:tc>
          <w:tcPr>
            <w:tcW w:w="2670" w:type="dxa"/>
          </w:tcPr>
          <w:p w:rsidR="009A439C" w:rsidRDefault="00982382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A439C">
        <w:trPr>
          <w:trHeight w:val="275"/>
        </w:trPr>
        <w:tc>
          <w:tcPr>
            <w:tcW w:w="2672" w:type="dxa"/>
          </w:tcPr>
          <w:p w:rsidR="009A439C" w:rsidRDefault="00982382">
            <w:pPr>
              <w:pStyle w:val="TableParagraph"/>
              <w:spacing w:line="255" w:lineRule="exact"/>
              <w:ind w:left="16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670" w:type="dxa"/>
          </w:tcPr>
          <w:p w:rsidR="009A439C" w:rsidRDefault="00982382">
            <w:pPr>
              <w:pStyle w:val="TableParagraph"/>
              <w:spacing w:line="255" w:lineRule="exact"/>
              <w:ind w:left="675" w:right="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5" w:lineRule="exact"/>
              <w:ind w:left="163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2672" w:type="dxa"/>
          </w:tcPr>
          <w:p w:rsidR="009A439C" w:rsidRDefault="00982382">
            <w:pPr>
              <w:pStyle w:val="TableParagraph"/>
              <w:spacing w:line="255" w:lineRule="exact"/>
              <w:ind w:left="163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9A439C" w:rsidRDefault="009A439C">
      <w:pPr>
        <w:pStyle w:val="a3"/>
        <w:rPr>
          <w:b/>
          <w:sz w:val="26"/>
        </w:rPr>
      </w:pPr>
    </w:p>
    <w:p w:rsidR="009A439C" w:rsidRDefault="00982382">
      <w:pPr>
        <w:pStyle w:val="a3"/>
        <w:spacing w:before="170"/>
        <w:ind w:left="260" w:right="275" w:firstLine="708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 лет.</w:t>
      </w:r>
      <w:r>
        <w:rPr>
          <w:spacing w:val="1"/>
        </w:rPr>
        <w:t xml:space="preserve"> </w:t>
      </w:r>
      <w:r>
        <w:t>Мониторинговое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(сентябрь)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(май)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проводится промежуточная аттестация в форме соревнований. Итоговое событие – соревнования с</w:t>
      </w:r>
      <w:r>
        <w:rPr>
          <w:spacing w:val="1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родителей воспитанников.</w:t>
      </w:r>
    </w:p>
    <w:p w:rsidR="009A439C" w:rsidRDefault="009A439C">
      <w:pPr>
        <w:jc w:val="both"/>
        <w:sectPr w:rsidR="009A439C">
          <w:pgSz w:w="11910" w:h="16840"/>
          <w:pgMar w:top="620" w:right="440" w:bottom="280" w:left="460" w:header="720" w:footer="720" w:gutter="0"/>
          <w:cols w:space="720"/>
        </w:sectPr>
      </w:pPr>
    </w:p>
    <w:p w:rsidR="009A439C" w:rsidRDefault="00982382">
      <w:pPr>
        <w:pStyle w:val="2"/>
        <w:numPr>
          <w:ilvl w:val="1"/>
          <w:numId w:val="3"/>
        </w:numPr>
        <w:tabs>
          <w:tab w:val="left" w:pos="1389"/>
        </w:tabs>
        <w:spacing w:before="78" w:line="240" w:lineRule="auto"/>
        <w:ind w:left="1388" w:hanging="421"/>
      </w:pPr>
      <w:r>
        <w:lastRenderedPageBreak/>
        <w:t>Календарно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9A439C" w:rsidRDefault="009A439C">
      <w:pPr>
        <w:pStyle w:val="a3"/>
        <w:spacing w:before="7"/>
        <w:rPr>
          <w:b/>
          <w:sz w:val="23"/>
        </w:rPr>
      </w:pPr>
    </w:p>
    <w:p w:rsidR="009A439C" w:rsidRDefault="00982382">
      <w:pPr>
        <w:pStyle w:val="a3"/>
        <w:ind w:left="968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охватывает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блоков:</w:t>
      </w:r>
    </w:p>
    <w:p w:rsidR="009A439C" w:rsidRDefault="00982382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шахматная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</w:p>
    <w:p w:rsidR="009A439C" w:rsidRDefault="00982382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9A439C" w:rsidRDefault="00982382">
      <w:pPr>
        <w:pStyle w:val="a4"/>
        <w:numPr>
          <w:ilvl w:val="0"/>
          <w:numId w:val="2"/>
        </w:numPr>
        <w:tabs>
          <w:tab w:val="left" w:pos="1108"/>
        </w:tabs>
        <w:rPr>
          <w:sz w:val="24"/>
        </w:rPr>
      </w:pP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9A439C" w:rsidRDefault="00982382">
      <w:pPr>
        <w:pStyle w:val="a3"/>
        <w:ind w:left="968"/>
      </w:pPr>
      <w:r>
        <w:t>Каждый</w:t>
      </w:r>
      <w:r>
        <w:rPr>
          <w:spacing w:val="-3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определённое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часов.</w:t>
      </w:r>
    </w:p>
    <w:p w:rsidR="009A439C" w:rsidRDefault="009A439C">
      <w:pPr>
        <w:pStyle w:val="a3"/>
        <w:spacing w:before="8"/>
      </w:pPr>
    </w:p>
    <w:tbl>
      <w:tblPr>
        <w:tblStyle w:val="TableNormal"/>
        <w:tblW w:w="0" w:type="auto"/>
        <w:tblInd w:w="4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511"/>
        <w:gridCol w:w="1418"/>
      </w:tblGrid>
      <w:tr w:rsidR="009A439C">
        <w:trPr>
          <w:trHeight w:val="551"/>
        </w:trPr>
        <w:tc>
          <w:tcPr>
            <w:tcW w:w="3135" w:type="dxa"/>
            <w:tcBorders>
              <w:bottom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before="131"/>
              <w:ind w:left="11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551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before="131"/>
              <w:ind w:left="241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1418" w:type="dxa"/>
            <w:tcBorders>
              <w:left w:val="single" w:sz="12" w:space="0" w:color="000009"/>
              <w:bottom w:val="single" w:sz="12" w:space="0" w:color="000009"/>
            </w:tcBorders>
          </w:tcPr>
          <w:p w:rsidR="009A439C" w:rsidRDefault="00982382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A439C" w:rsidRDefault="0098238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A439C">
        <w:trPr>
          <w:trHeight w:val="829"/>
        </w:trPr>
        <w:tc>
          <w:tcPr>
            <w:tcW w:w="3135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A439C">
            <w:pPr>
              <w:pStyle w:val="TableParagraph"/>
              <w:spacing w:before="5"/>
              <w:rPr>
                <w:sz w:val="23"/>
              </w:rPr>
            </w:pPr>
          </w:p>
          <w:p w:rsidR="009A439C" w:rsidRDefault="00982382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551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доской,</w:t>
            </w:r>
          </w:p>
          <w:p w:rsidR="009A439C" w:rsidRDefault="00982382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партнёрами.</w:t>
            </w:r>
          </w:p>
        </w:tc>
        <w:tc>
          <w:tcPr>
            <w:tcW w:w="14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9A439C" w:rsidRDefault="009A439C">
            <w:pPr>
              <w:pStyle w:val="TableParagraph"/>
              <w:spacing w:before="5"/>
              <w:rPr>
                <w:sz w:val="23"/>
              </w:rPr>
            </w:pPr>
          </w:p>
          <w:p w:rsidR="009A439C" w:rsidRDefault="00982382">
            <w:pPr>
              <w:pStyle w:val="TableParagraph"/>
              <w:ind w:left="9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A439C">
        <w:trPr>
          <w:trHeight w:val="550"/>
        </w:trPr>
        <w:tc>
          <w:tcPr>
            <w:tcW w:w="3135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before="130"/>
              <w:ind w:left="823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551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line="267" w:lineRule="exact"/>
              <w:ind w:left="82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шахматными</w:t>
            </w:r>
            <w:proofErr w:type="gramEnd"/>
          </w:p>
          <w:p w:rsidR="009A439C" w:rsidRDefault="0098238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взятием.</w:t>
            </w:r>
          </w:p>
        </w:tc>
        <w:tc>
          <w:tcPr>
            <w:tcW w:w="14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9A439C" w:rsidRDefault="00982382">
            <w:pPr>
              <w:pStyle w:val="TableParagraph"/>
              <w:spacing w:before="130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9A439C">
        <w:trPr>
          <w:trHeight w:val="829"/>
        </w:trPr>
        <w:tc>
          <w:tcPr>
            <w:tcW w:w="3135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A439C">
            <w:pPr>
              <w:pStyle w:val="TableParagraph"/>
              <w:spacing w:before="5"/>
              <w:rPr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823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551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before="130"/>
              <w:ind w:left="115" w:right="835" w:firstLine="7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4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9A439C" w:rsidRDefault="009A439C">
            <w:pPr>
              <w:pStyle w:val="TableParagraph"/>
              <w:rPr>
                <w:sz w:val="26"/>
              </w:rPr>
            </w:pPr>
          </w:p>
          <w:p w:rsidR="009A439C" w:rsidRDefault="009A439C">
            <w:pPr>
              <w:pStyle w:val="TableParagraph"/>
              <w:spacing w:before="5"/>
              <w:rPr>
                <w:sz w:val="21"/>
              </w:rPr>
            </w:pPr>
          </w:p>
          <w:p w:rsidR="009A439C" w:rsidRDefault="00982382">
            <w:pPr>
              <w:pStyle w:val="TableParagraph"/>
              <w:spacing w:before="1" w:line="263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A439C">
        <w:trPr>
          <w:trHeight w:val="550"/>
        </w:trPr>
        <w:tc>
          <w:tcPr>
            <w:tcW w:w="8646" w:type="dxa"/>
            <w:gridSpan w:val="2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line="267" w:lineRule="exact"/>
              <w:ind w:left="823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сентября(1-2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4неделя</w:t>
            </w:r>
          </w:p>
          <w:p w:rsidR="009A439C" w:rsidRDefault="0098238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(75-76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41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9A439C" w:rsidRDefault="00982382">
            <w:pPr>
              <w:pStyle w:val="TableParagraph"/>
              <w:spacing w:before="130"/>
              <w:ind w:left="9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A439C">
        <w:trPr>
          <w:trHeight w:val="277"/>
        </w:trPr>
        <w:tc>
          <w:tcPr>
            <w:tcW w:w="8646" w:type="dxa"/>
            <w:gridSpan w:val="2"/>
            <w:tcBorders>
              <w:top w:val="single" w:sz="12" w:space="0" w:color="000009"/>
              <w:right w:val="single" w:sz="12" w:space="0" w:color="000009"/>
            </w:tcBorders>
          </w:tcPr>
          <w:p w:rsidR="009A439C" w:rsidRDefault="00982382">
            <w:pPr>
              <w:pStyle w:val="TableParagraph"/>
              <w:spacing w:line="258" w:lineRule="exact"/>
              <w:ind w:left="82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12" w:space="0" w:color="000009"/>
              <w:left w:val="single" w:sz="12" w:space="0" w:color="000009"/>
            </w:tcBorders>
          </w:tcPr>
          <w:p w:rsidR="009A439C" w:rsidRDefault="00982382">
            <w:pPr>
              <w:pStyle w:val="TableParagraph"/>
              <w:spacing w:line="25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9A439C" w:rsidRDefault="009A439C">
      <w:pPr>
        <w:pStyle w:val="a3"/>
        <w:rPr>
          <w:sz w:val="26"/>
        </w:rPr>
      </w:pPr>
    </w:p>
    <w:p w:rsidR="009A439C" w:rsidRDefault="009A439C">
      <w:pPr>
        <w:pStyle w:val="a3"/>
        <w:rPr>
          <w:sz w:val="26"/>
        </w:rPr>
      </w:pPr>
    </w:p>
    <w:p w:rsidR="009A439C" w:rsidRDefault="009A439C">
      <w:pPr>
        <w:pStyle w:val="a3"/>
        <w:rPr>
          <w:sz w:val="26"/>
        </w:rPr>
      </w:pPr>
    </w:p>
    <w:p w:rsidR="009A439C" w:rsidRDefault="00982382">
      <w:pPr>
        <w:pStyle w:val="2"/>
        <w:numPr>
          <w:ilvl w:val="0"/>
          <w:numId w:val="1"/>
        </w:numPr>
        <w:tabs>
          <w:tab w:val="left" w:pos="1209"/>
        </w:tabs>
        <w:spacing w:before="204"/>
        <w:ind w:hanging="24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программы: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spacing w:line="274" w:lineRule="exact"/>
        <w:ind w:hanging="685"/>
        <w:rPr>
          <w:sz w:val="24"/>
        </w:rPr>
      </w:pPr>
      <w:r>
        <w:rPr>
          <w:sz w:val="24"/>
        </w:rPr>
        <w:t>Столы;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Настольные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шахматы;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Демонстрационная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4"/>
          <w:sz w:val="24"/>
        </w:rPr>
        <w:t xml:space="preserve"> </w:t>
      </w:r>
      <w:r>
        <w:rPr>
          <w:sz w:val="24"/>
        </w:rPr>
        <w:t>фигур;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шахматы;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9A439C" w:rsidRDefault="009A439C">
      <w:pPr>
        <w:pStyle w:val="a3"/>
        <w:spacing w:before="5"/>
      </w:pPr>
    </w:p>
    <w:p w:rsidR="009A439C" w:rsidRDefault="00982382">
      <w:pPr>
        <w:pStyle w:val="2"/>
        <w:numPr>
          <w:ilvl w:val="0"/>
          <w:numId w:val="1"/>
        </w:numPr>
        <w:tabs>
          <w:tab w:val="left" w:pos="1209"/>
        </w:tabs>
        <w:ind w:hanging="241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left="1700" w:right="1038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№273 – ФЗ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left="1700" w:right="359" w:firstLine="708"/>
        <w:rPr>
          <w:sz w:val="24"/>
        </w:rPr>
      </w:pPr>
      <w:r>
        <w:rPr>
          <w:sz w:val="24"/>
        </w:rPr>
        <w:t>«Федеральный государственный образовательный стандарт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 от 17.10.2013 г. №1155 утверждён Министерством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«Шахматы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шаги»</w:t>
      </w:r>
      <w:r>
        <w:rPr>
          <w:spacing w:val="-10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Костров,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2"/>
          <w:sz w:val="24"/>
        </w:rPr>
        <w:t xml:space="preserve"> </w:t>
      </w:r>
      <w:r>
        <w:rPr>
          <w:sz w:val="24"/>
        </w:rPr>
        <w:t>«Глобус», 2006.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«Малыши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шахматы»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Гришин,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шахматы»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Длуголенский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«Санта»,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left="1700" w:right="968" w:firstLine="708"/>
        <w:rPr>
          <w:sz w:val="24"/>
        </w:rPr>
      </w:pPr>
      <w:r>
        <w:rPr>
          <w:sz w:val="24"/>
        </w:rPr>
        <w:t>«Шахматы для детей и родителей» В. Костров, А. Давлетов,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hanging="685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Гришин.</w:t>
      </w:r>
    </w:p>
    <w:p w:rsidR="009A439C" w:rsidRDefault="00982382">
      <w:pPr>
        <w:pStyle w:val="2"/>
        <w:spacing w:before="3"/>
        <w:ind w:left="968"/>
      </w:pPr>
      <w:r>
        <w:t>Интернет-ресурсы</w:t>
      </w:r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left="1700" w:right="1044" w:firstLine="708"/>
        <w:rPr>
          <w:sz w:val="24"/>
        </w:rPr>
      </w:pPr>
      <w:r>
        <w:rPr>
          <w:sz w:val="24"/>
        </w:rPr>
        <w:t>Обучающий курс для начинающих шахматистов и игра в шахматы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онлайн:</w:t>
      </w:r>
      <w:r>
        <w:rPr>
          <w:spacing w:val="-3"/>
          <w:sz w:val="24"/>
        </w:rPr>
        <w:t xml:space="preserve"> </w:t>
      </w:r>
      <w:r>
        <w:rPr>
          <w:sz w:val="24"/>
        </w:rPr>
        <w:t>[сайт]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URL: </w:t>
      </w:r>
      <w:hyperlink r:id="rId6">
        <w:r>
          <w:rPr>
            <w:sz w:val="24"/>
          </w:rPr>
          <w:t>http://www.chess-master.net/articles/3.html;</w:t>
        </w:r>
      </w:hyperlink>
    </w:p>
    <w:p w:rsidR="009A439C" w:rsidRDefault="00982382">
      <w:pPr>
        <w:pStyle w:val="a4"/>
        <w:numPr>
          <w:ilvl w:val="1"/>
          <w:numId w:val="1"/>
        </w:numPr>
        <w:tabs>
          <w:tab w:val="left" w:pos="3092"/>
          <w:tab w:val="left" w:pos="3093"/>
        </w:tabs>
        <w:ind w:left="1537" w:right="2987" w:firstLine="871"/>
        <w:rPr>
          <w:sz w:val="24"/>
        </w:rPr>
      </w:pPr>
      <w:r>
        <w:rPr>
          <w:sz w:val="24"/>
        </w:rPr>
        <w:t xml:space="preserve">Шахматы: [сайт] URL: </w:t>
      </w:r>
      <w:hyperlink r:id="rId7">
        <w:r>
          <w:rPr>
            <w:sz w:val="24"/>
          </w:rPr>
          <w:t>http://www.shahmatik.ru/;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библиотека:</w:t>
      </w:r>
      <w:r>
        <w:rPr>
          <w:spacing w:val="-3"/>
          <w:sz w:val="24"/>
        </w:rPr>
        <w:t xml:space="preserve"> </w:t>
      </w:r>
      <w:r>
        <w:rPr>
          <w:sz w:val="24"/>
        </w:rPr>
        <w:t>[сайт]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4"/>
          <w:sz w:val="24"/>
        </w:rPr>
        <w:t xml:space="preserve"> </w:t>
      </w:r>
      <w:hyperlink r:id="rId8">
        <w:r>
          <w:rPr>
            <w:sz w:val="24"/>
          </w:rPr>
          <w:t>http://webchess.ru/ebook</w:t>
        </w:r>
      </w:hyperlink>
    </w:p>
    <w:p w:rsidR="009A439C" w:rsidRDefault="009A439C">
      <w:pPr>
        <w:rPr>
          <w:sz w:val="24"/>
        </w:rPr>
        <w:sectPr w:rsidR="009A439C">
          <w:pgSz w:w="11910" w:h="16840"/>
          <w:pgMar w:top="620" w:right="440" w:bottom="280" w:left="460" w:header="720" w:footer="720" w:gutter="0"/>
          <w:cols w:space="720"/>
        </w:sectPr>
      </w:pPr>
    </w:p>
    <w:p w:rsidR="009A439C" w:rsidRDefault="00982382">
      <w:pPr>
        <w:pStyle w:val="2"/>
        <w:spacing w:before="78"/>
        <w:ind w:left="2534" w:right="2552"/>
        <w:jc w:val="center"/>
      </w:pPr>
      <w:r>
        <w:lastRenderedPageBreak/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202</w:t>
      </w:r>
      <w:r w:rsidR="00194B1E">
        <w:t>2</w:t>
      </w:r>
      <w:r>
        <w:t>-202</w:t>
      </w:r>
      <w:r w:rsidR="00194B1E">
        <w:t>3</w:t>
      </w:r>
    </w:p>
    <w:p w:rsidR="009A439C" w:rsidRDefault="00982382">
      <w:pPr>
        <w:pStyle w:val="a3"/>
        <w:ind w:left="3238" w:right="2552"/>
        <w:jc w:val="center"/>
      </w:pPr>
      <w:r>
        <w:t>дополнительной общеобразовательной программы</w:t>
      </w:r>
      <w:r>
        <w:rPr>
          <w:spacing w:val="-58"/>
        </w:rPr>
        <w:t xml:space="preserve"> </w:t>
      </w:r>
      <w:r>
        <w:t>физкультурно-спортивной</w:t>
      </w:r>
      <w:r>
        <w:rPr>
          <w:spacing w:val="-2"/>
        </w:rPr>
        <w:t xml:space="preserve"> </w:t>
      </w:r>
      <w:r>
        <w:t>направленности</w:t>
      </w:r>
    </w:p>
    <w:p w:rsidR="009A439C" w:rsidRDefault="00982382">
      <w:pPr>
        <w:pStyle w:val="2"/>
        <w:spacing w:before="2" w:after="4" w:line="240" w:lineRule="auto"/>
        <w:ind w:left="3165" w:right="2552"/>
        <w:jc w:val="center"/>
      </w:pPr>
      <w:r>
        <w:t>«Шахматы»</w:t>
      </w:r>
    </w:p>
    <w:tbl>
      <w:tblPr>
        <w:tblStyle w:val="TableNormal"/>
        <w:tblW w:w="0" w:type="auto"/>
        <w:tblInd w:w="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2222"/>
        <w:gridCol w:w="1995"/>
      </w:tblGrid>
      <w:tr w:rsidR="009A439C">
        <w:trPr>
          <w:trHeight w:val="827"/>
        </w:trPr>
        <w:tc>
          <w:tcPr>
            <w:tcW w:w="5418" w:type="dxa"/>
            <w:tcBorders>
              <w:left w:val="single" w:sz="6" w:space="0" w:color="000000"/>
            </w:tcBorders>
          </w:tcPr>
          <w:p w:rsidR="009A439C" w:rsidRDefault="009A43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ind w:left="81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17" w:type="dxa"/>
            <w:gridSpan w:val="2"/>
            <w:tcBorders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68" w:lineRule="exact"/>
              <w:ind w:left="872" w:right="16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F4718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F4718E">
              <w:rPr>
                <w:sz w:val="24"/>
              </w:rPr>
              <w:t>10</w:t>
            </w:r>
            <w:r>
              <w:rPr>
                <w:sz w:val="24"/>
              </w:rPr>
              <w:t>.202</w:t>
            </w:r>
            <w:r w:rsidR="00F4718E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31.05.202</w:t>
            </w:r>
            <w:r w:rsidR="00F4718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A439C" w:rsidRDefault="00982382">
            <w:pPr>
              <w:pStyle w:val="TableParagraph"/>
              <w:ind w:left="854" w:right="160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  <w:p w:rsidR="009A439C" w:rsidRDefault="00982382">
            <w:pPr>
              <w:pStyle w:val="TableParagraph"/>
              <w:spacing w:line="264" w:lineRule="exact"/>
              <w:ind w:left="91" w:right="3375"/>
              <w:jc w:val="center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</w:tr>
      <w:tr w:rsidR="009A439C">
        <w:trPr>
          <w:trHeight w:val="553"/>
        </w:trPr>
        <w:tc>
          <w:tcPr>
            <w:tcW w:w="5418" w:type="dxa"/>
            <w:tcBorders>
              <w:left w:val="single" w:sz="6" w:space="0" w:color="000000"/>
            </w:tcBorders>
          </w:tcPr>
          <w:p w:rsidR="009A439C" w:rsidRDefault="00982382">
            <w:pPr>
              <w:pStyle w:val="TableParagraph"/>
              <w:spacing w:before="130"/>
              <w:ind w:left="818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217" w:type="dxa"/>
            <w:gridSpan w:val="2"/>
            <w:tcBorders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70" w:lineRule="exact"/>
              <w:ind w:left="179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07.00-19.00</w:t>
            </w:r>
          </w:p>
          <w:p w:rsidR="009A439C" w:rsidRDefault="00982382">
            <w:pPr>
              <w:pStyle w:val="TableParagraph"/>
              <w:spacing w:line="264" w:lineRule="exact"/>
              <w:ind w:left="17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07.30 – 18.00</w:t>
            </w:r>
          </w:p>
        </w:tc>
      </w:tr>
      <w:tr w:rsidR="009A439C">
        <w:trPr>
          <w:trHeight w:val="551"/>
        </w:trPr>
        <w:tc>
          <w:tcPr>
            <w:tcW w:w="5418" w:type="dxa"/>
            <w:tcBorders>
              <w:left w:val="single" w:sz="6" w:space="0" w:color="000000"/>
            </w:tcBorders>
          </w:tcPr>
          <w:p w:rsidR="009A439C" w:rsidRDefault="00982382">
            <w:pPr>
              <w:pStyle w:val="TableParagraph"/>
              <w:spacing w:before="128"/>
              <w:ind w:left="8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217" w:type="dxa"/>
            <w:gridSpan w:val="2"/>
            <w:tcBorders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68" w:lineRule="exact"/>
              <w:ind w:left="872" w:right="15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F4718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F4718E">
              <w:rPr>
                <w:sz w:val="24"/>
              </w:rPr>
              <w:t>10</w:t>
            </w:r>
            <w:r>
              <w:rPr>
                <w:sz w:val="24"/>
              </w:rPr>
              <w:t>.202</w:t>
            </w:r>
            <w:r w:rsidR="00F4718E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31.12.202</w:t>
            </w:r>
            <w:r w:rsidR="00F4718E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A439C" w:rsidRDefault="00982382">
            <w:pPr>
              <w:pStyle w:val="TableParagraph"/>
              <w:spacing w:line="264" w:lineRule="exact"/>
              <w:ind w:left="869"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A439C">
        <w:trPr>
          <w:trHeight w:val="551"/>
        </w:trPr>
        <w:tc>
          <w:tcPr>
            <w:tcW w:w="5418" w:type="dxa"/>
            <w:tcBorders>
              <w:left w:val="single" w:sz="6" w:space="0" w:color="000000"/>
            </w:tcBorders>
          </w:tcPr>
          <w:p w:rsidR="009A439C" w:rsidRDefault="00982382">
            <w:pPr>
              <w:pStyle w:val="TableParagraph"/>
              <w:spacing w:before="130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4217" w:type="dxa"/>
            <w:gridSpan w:val="2"/>
            <w:tcBorders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68" w:lineRule="exact"/>
              <w:ind w:left="872" w:right="15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11.01.202</w:t>
            </w:r>
            <w:r w:rsidR="00F4718E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</w:t>
            </w:r>
            <w:r w:rsidR="00F4718E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9A439C" w:rsidRDefault="00982382">
            <w:pPr>
              <w:pStyle w:val="TableParagraph"/>
              <w:spacing w:line="264" w:lineRule="exact"/>
              <w:ind w:left="870" w:right="1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9A439C">
        <w:trPr>
          <w:trHeight w:val="1106"/>
        </w:trPr>
        <w:tc>
          <w:tcPr>
            <w:tcW w:w="5418" w:type="dxa"/>
            <w:tcBorders>
              <w:left w:val="single" w:sz="6" w:space="0" w:color="000000"/>
            </w:tcBorders>
          </w:tcPr>
          <w:p w:rsidR="009A439C" w:rsidRDefault="00982382">
            <w:pPr>
              <w:pStyle w:val="TableParagraph"/>
              <w:ind w:left="110" w:right="231" w:firstLine="708"/>
              <w:rPr>
                <w:sz w:val="24"/>
              </w:rPr>
            </w:pPr>
            <w:r>
              <w:rPr>
                <w:sz w:val="24"/>
              </w:rPr>
              <w:t>Образовательная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9A439C" w:rsidRDefault="0098238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«Шахматы»</w:t>
            </w:r>
          </w:p>
        </w:tc>
        <w:tc>
          <w:tcPr>
            <w:tcW w:w="2222" w:type="dxa"/>
          </w:tcPr>
          <w:p w:rsidR="009A439C" w:rsidRDefault="009A439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A439C" w:rsidRDefault="00982382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95" w:type="dxa"/>
            <w:tcBorders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before="13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39C" w:rsidRDefault="00982382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неделю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9A439C" w:rsidRDefault="00982382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9A439C">
        <w:trPr>
          <w:trHeight w:val="275"/>
        </w:trPr>
        <w:tc>
          <w:tcPr>
            <w:tcW w:w="963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55" w:lineRule="exact"/>
              <w:ind w:left="242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9A439C">
        <w:trPr>
          <w:trHeight w:val="275"/>
        </w:trPr>
        <w:tc>
          <w:tcPr>
            <w:tcW w:w="963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55" w:lineRule="exact"/>
              <w:ind w:left="3991" w:right="32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9A439C">
        <w:trPr>
          <w:trHeight w:val="277"/>
        </w:trPr>
        <w:tc>
          <w:tcPr>
            <w:tcW w:w="963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58" w:lineRule="exact"/>
              <w:ind w:left="3564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</w:tr>
      <w:tr w:rsidR="009A439C">
        <w:trPr>
          <w:trHeight w:val="270"/>
        </w:trPr>
        <w:tc>
          <w:tcPr>
            <w:tcW w:w="963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50" w:lineRule="exact"/>
              <w:ind w:left="4199" w:right="204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A439C">
        <w:trPr>
          <w:trHeight w:val="279"/>
        </w:trPr>
        <w:tc>
          <w:tcPr>
            <w:tcW w:w="5418" w:type="dxa"/>
            <w:tcBorders>
              <w:left w:val="single" w:sz="6" w:space="0" w:color="000000"/>
            </w:tcBorders>
          </w:tcPr>
          <w:p w:rsidR="009A439C" w:rsidRDefault="00982382">
            <w:pPr>
              <w:pStyle w:val="TableParagraph"/>
              <w:spacing w:line="260" w:lineRule="exact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217" w:type="dxa"/>
            <w:gridSpan w:val="2"/>
            <w:tcBorders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60" w:lineRule="exact"/>
              <w:ind w:left="818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</w:tr>
      <w:tr w:rsidR="009A439C">
        <w:trPr>
          <w:trHeight w:val="277"/>
        </w:trPr>
        <w:tc>
          <w:tcPr>
            <w:tcW w:w="963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58" w:lineRule="exact"/>
              <w:ind w:left="3992" w:right="32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9A439C">
        <w:trPr>
          <w:trHeight w:val="270"/>
        </w:trPr>
        <w:tc>
          <w:tcPr>
            <w:tcW w:w="963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50" w:lineRule="exact"/>
              <w:ind w:left="3564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</w:tr>
      <w:tr w:rsidR="009A439C">
        <w:trPr>
          <w:trHeight w:val="555"/>
        </w:trPr>
        <w:tc>
          <w:tcPr>
            <w:tcW w:w="5418" w:type="dxa"/>
            <w:tcBorders>
              <w:left w:val="single" w:sz="6" w:space="0" w:color="000000"/>
            </w:tcBorders>
          </w:tcPr>
          <w:p w:rsidR="009A439C" w:rsidRDefault="00982382">
            <w:pPr>
              <w:pStyle w:val="TableParagraph"/>
              <w:spacing w:before="135"/>
              <w:ind w:left="81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217" w:type="dxa"/>
            <w:gridSpan w:val="2"/>
            <w:tcBorders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7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A439C" w:rsidRDefault="00982382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</w:tr>
    </w:tbl>
    <w:p w:rsidR="009A439C" w:rsidRDefault="009A439C">
      <w:pPr>
        <w:spacing w:line="264" w:lineRule="exact"/>
        <w:jc w:val="right"/>
        <w:rPr>
          <w:sz w:val="24"/>
        </w:rPr>
        <w:sectPr w:rsidR="009A439C">
          <w:pgSz w:w="11910" w:h="16840"/>
          <w:pgMar w:top="620" w:right="440" w:bottom="280" w:left="460" w:header="720" w:footer="720" w:gutter="0"/>
          <w:cols w:space="720"/>
        </w:sectPr>
      </w:pPr>
    </w:p>
    <w:p w:rsidR="009A439C" w:rsidRDefault="00982382">
      <w:pPr>
        <w:pStyle w:val="a3"/>
        <w:spacing w:before="76"/>
        <w:ind w:right="27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9A439C" w:rsidRDefault="009A439C">
      <w:pPr>
        <w:pStyle w:val="a3"/>
        <w:rPr>
          <w:sz w:val="20"/>
        </w:rPr>
      </w:pPr>
    </w:p>
    <w:p w:rsidR="009A439C" w:rsidRDefault="009A439C">
      <w:pPr>
        <w:pStyle w:val="a3"/>
        <w:rPr>
          <w:sz w:val="20"/>
        </w:rPr>
      </w:pPr>
    </w:p>
    <w:p w:rsidR="009A439C" w:rsidRDefault="009A439C">
      <w:pPr>
        <w:pStyle w:val="a3"/>
        <w:rPr>
          <w:sz w:val="20"/>
        </w:rPr>
      </w:pPr>
    </w:p>
    <w:p w:rsidR="009A439C" w:rsidRDefault="009A439C">
      <w:pPr>
        <w:pStyle w:val="a3"/>
        <w:spacing w:before="8"/>
        <w:rPr>
          <w:sz w:val="21"/>
        </w:rPr>
      </w:pPr>
    </w:p>
    <w:p w:rsidR="009A439C" w:rsidRDefault="00982382">
      <w:pPr>
        <w:pStyle w:val="2"/>
        <w:spacing w:before="90"/>
        <w:ind w:left="3237" w:right="2551"/>
        <w:jc w:val="center"/>
      </w:pPr>
      <w:r>
        <w:t>Мониторинг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</w:p>
    <w:p w:rsidR="009A439C" w:rsidRDefault="00982382">
      <w:pPr>
        <w:pStyle w:val="a3"/>
        <w:ind w:left="3238" w:right="2552"/>
        <w:jc w:val="center"/>
      </w:pPr>
      <w:r>
        <w:t>дополнительной общеобразовательной программы</w:t>
      </w:r>
      <w:r>
        <w:rPr>
          <w:spacing w:val="-58"/>
        </w:rPr>
        <w:t xml:space="preserve"> </w:t>
      </w:r>
      <w:r>
        <w:t>физкультурно-спортивной</w:t>
      </w:r>
      <w:r>
        <w:rPr>
          <w:spacing w:val="-2"/>
        </w:rPr>
        <w:t xml:space="preserve"> </w:t>
      </w:r>
      <w:r>
        <w:t>направленности</w:t>
      </w:r>
    </w:p>
    <w:p w:rsidR="009A439C" w:rsidRDefault="00982382">
      <w:pPr>
        <w:pStyle w:val="2"/>
        <w:spacing w:before="3" w:after="18" w:line="240" w:lineRule="auto"/>
        <w:ind w:left="3165" w:right="2552"/>
        <w:jc w:val="center"/>
      </w:pPr>
      <w:r>
        <w:t>«Шахматы»</w:t>
      </w:r>
    </w:p>
    <w:tbl>
      <w:tblPr>
        <w:tblStyle w:val="TableNormal"/>
        <w:tblW w:w="0" w:type="auto"/>
        <w:tblInd w:w="71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649"/>
        <w:gridCol w:w="636"/>
        <w:gridCol w:w="648"/>
        <w:gridCol w:w="636"/>
        <w:gridCol w:w="648"/>
        <w:gridCol w:w="636"/>
        <w:gridCol w:w="648"/>
        <w:gridCol w:w="636"/>
        <w:gridCol w:w="649"/>
        <w:gridCol w:w="636"/>
        <w:gridCol w:w="648"/>
        <w:gridCol w:w="636"/>
      </w:tblGrid>
      <w:tr w:rsidR="009A439C">
        <w:trPr>
          <w:trHeight w:val="476"/>
        </w:trPr>
        <w:tc>
          <w:tcPr>
            <w:tcW w:w="244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47" w:lineRule="auto"/>
              <w:ind w:left="92" w:right="1021" w:firstLine="768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12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752"/>
        </w:trPr>
        <w:tc>
          <w:tcPr>
            <w:tcW w:w="244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439C" w:rsidRDefault="0098238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.Г.</w:t>
            </w:r>
          </w:p>
        </w:tc>
      </w:tr>
      <w:tr w:rsidR="009A439C">
        <w:trPr>
          <w:trHeight w:val="750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ind w:left="189" w:right="74" w:firstLine="1564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830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ind w:left="155" w:right="92" w:firstLine="1598"/>
              <w:jc w:val="righ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шахматных</w:t>
            </w:r>
            <w:proofErr w:type="gramEnd"/>
          </w:p>
          <w:p w:rsidR="009A439C" w:rsidRDefault="00982382"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827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 w:rsidR="009A439C" w:rsidRDefault="00982382">
            <w:pPr>
              <w:pStyle w:val="TableParagraph"/>
              <w:spacing w:line="270" w:lineRule="atLeast"/>
              <w:ind w:left="537" w:right="89" w:hanging="240"/>
              <w:jc w:val="right"/>
              <w:rPr>
                <w:sz w:val="24"/>
              </w:rPr>
            </w:pPr>
            <w:r>
              <w:rPr>
                <w:sz w:val="24"/>
              </w:rPr>
              <w:t>ориентироваться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шахматной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1655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ind w:left="198" w:right="91" w:firstLine="68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Согласовывае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 xml:space="preserve"> действия пешек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пешками, пешек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фигурой,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9A439C" w:rsidRDefault="00982382">
            <w:pPr>
              <w:pStyle w:val="TableParagraph"/>
              <w:spacing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1103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ind w:left="112" w:right="89" w:firstLine="1569"/>
              <w:jc w:val="right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помещать</w:t>
            </w:r>
          </w:p>
          <w:p w:rsidR="009A439C" w:rsidRDefault="00982382">
            <w:pPr>
              <w:pStyle w:val="TableParagraph"/>
              <w:spacing w:line="270" w:lineRule="atLeast"/>
              <w:ind w:left="393" w:right="89" w:firstLine="81"/>
              <w:jc w:val="right"/>
              <w:rPr>
                <w:sz w:val="24"/>
              </w:rPr>
            </w:pPr>
            <w:r>
              <w:rPr>
                <w:sz w:val="24"/>
              </w:rPr>
              <w:t>шахматную доску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1381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ind w:left="97" w:right="92" w:firstLine="158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A439C" w:rsidRDefault="00982382">
            <w:pPr>
              <w:pStyle w:val="TableParagraph"/>
              <w:spacing w:line="270" w:lineRule="atLeast"/>
              <w:ind w:left="1175" w:right="92" w:firstLine="52"/>
              <w:jc w:val="right"/>
              <w:rPr>
                <w:sz w:val="24"/>
              </w:rPr>
            </w:pPr>
            <w:r>
              <w:rPr>
                <w:sz w:val="24"/>
              </w:rPr>
              <w:t>начальном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положении</w:t>
            </w:r>
            <w:proofErr w:type="gramEnd"/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1103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ind w:left="1007" w:right="92" w:firstLine="674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</w:p>
          <w:p w:rsidR="009A439C" w:rsidRDefault="00982382">
            <w:pPr>
              <w:pStyle w:val="TableParagraph"/>
              <w:spacing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вертикаль,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диагональ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552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 w:rsidR="009A439C" w:rsidRDefault="00982382">
            <w:pPr>
              <w:pStyle w:val="TableParagraph"/>
              <w:spacing w:line="26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рокировать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551"/>
        </w:trPr>
        <w:tc>
          <w:tcPr>
            <w:tcW w:w="2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spacing w:line="26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  <w:p w:rsidR="009A439C" w:rsidRDefault="00982382"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  <w:tr w:rsidR="009A439C">
        <w:trPr>
          <w:trHeight w:val="829"/>
        </w:trPr>
        <w:tc>
          <w:tcPr>
            <w:tcW w:w="2444" w:type="dxa"/>
            <w:tcBorders>
              <w:top w:val="single" w:sz="6" w:space="0" w:color="000000"/>
              <w:right w:val="single" w:sz="6" w:space="0" w:color="000000"/>
            </w:tcBorders>
          </w:tcPr>
          <w:p w:rsidR="009A439C" w:rsidRDefault="00982382">
            <w:pPr>
              <w:pStyle w:val="TableParagraph"/>
              <w:ind w:left="1149" w:right="91" w:hanging="260"/>
              <w:jc w:val="right"/>
              <w:rPr>
                <w:sz w:val="24"/>
              </w:rPr>
            </w:pPr>
            <w:r>
              <w:rPr>
                <w:sz w:val="24"/>
              </w:rPr>
              <w:t>Умеет 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</w:p>
          <w:p w:rsidR="009A439C" w:rsidRDefault="00982382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</w:tcBorders>
          </w:tcPr>
          <w:p w:rsidR="009A439C" w:rsidRDefault="009A439C">
            <w:pPr>
              <w:pStyle w:val="TableParagraph"/>
              <w:rPr>
                <w:sz w:val="24"/>
              </w:rPr>
            </w:pPr>
          </w:p>
        </w:tc>
      </w:tr>
    </w:tbl>
    <w:p w:rsidR="009A439C" w:rsidRDefault="00982382">
      <w:pPr>
        <w:pStyle w:val="a3"/>
        <w:spacing w:before="6"/>
        <w:ind w:left="968"/>
      </w:pPr>
      <w:r>
        <w:t>Сформированы</w:t>
      </w:r>
      <w:r>
        <w:rPr>
          <w:spacing w:val="-1"/>
        </w:rPr>
        <w:t xml:space="preserve"> </w:t>
      </w:r>
      <w:r>
        <w:t>-</w:t>
      </w:r>
    </w:p>
    <w:p w:rsidR="009A439C" w:rsidRDefault="00982382">
      <w:pPr>
        <w:pStyle w:val="a3"/>
        <w:ind w:left="968" w:right="7318"/>
      </w:pPr>
      <w:r>
        <w:t>Частично сформированы -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-</w:t>
      </w:r>
    </w:p>
    <w:p w:rsidR="009A439C" w:rsidRDefault="009A439C">
      <w:pPr>
        <w:sectPr w:rsidR="009A439C">
          <w:pgSz w:w="11910" w:h="16840"/>
          <w:pgMar w:top="620" w:right="440" w:bottom="280" w:left="460" w:header="720" w:footer="720" w:gutter="0"/>
          <w:cols w:space="720"/>
        </w:sectPr>
      </w:pPr>
    </w:p>
    <w:p w:rsidR="009A439C" w:rsidRDefault="009A439C">
      <w:pPr>
        <w:pStyle w:val="a3"/>
        <w:spacing w:before="4"/>
        <w:rPr>
          <w:sz w:val="17"/>
        </w:rPr>
      </w:pPr>
    </w:p>
    <w:sectPr w:rsidR="009A439C">
      <w:pgSz w:w="11910" w:h="16840"/>
      <w:pgMar w:top="1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D6A"/>
    <w:multiLevelType w:val="hybridMultilevel"/>
    <w:tmpl w:val="0E74CE80"/>
    <w:lvl w:ilvl="0" w:tplc="AAB8CAB2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56E73E">
      <w:numFmt w:val="bullet"/>
      <w:lvlText w:val="•"/>
      <w:lvlJc w:val="left"/>
      <w:pPr>
        <w:ind w:left="2090" w:hanging="140"/>
      </w:pPr>
      <w:rPr>
        <w:rFonts w:hint="default"/>
        <w:lang w:val="ru-RU" w:eastAsia="en-US" w:bidi="ar-SA"/>
      </w:rPr>
    </w:lvl>
    <w:lvl w:ilvl="2" w:tplc="C58C3FA4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3" w:tplc="D9285850">
      <w:numFmt w:val="bullet"/>
      <w:lvlText w:val="•"/>
      <w:lvlJc w:val="left"/>
      <w:pPr>
        <w:ind w:left="4071" w:hanging="140"/>
      </w:pPr>
      <w:rPr>
        <w:rFonts w:hint="default"/>
        <w:lang w:val="ru-RU" w:eastAsia="en-US" w:bidi="ar-SA"/>
      </w:rPr>
    </w:lvl>
    <w:lvl w:ilvl="4" w:tplc="6E68033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5" w:tplc="C4BA9A9E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4B4AE004">
      <w:numFmt w:val="bullet"/>
      <w:lvlText w:val="•"/>
      <w:lvlJc w:val="left"/>
      <w:pPr>
        <w:ind w:left="7043" w:hanging="140"/>
      </w:pPr>
      <w:rPr>
        <w:rFonts w:hint="default"/>
        <w:lang w:val="ru-RU" w:eastAsia="en-US" w:bidi="ar-SA"/>
      </w:rPr>
    </w:lvl>
    <w:lvl w:ilvl="7" w:tplc="7D80319E">
      <w:numFmt w:val="bullet"/>
      <w:lvlText w:val="•"/>
      <w:lvlJc w:val="left"/>
      <w:pPr>
        <w:ind w:left="8034" w:hanging="140"/>
      </w:pPr>
      <w:rPr>
        <w:rFonts w:hint="default"/>
        <w:lang w:val="ru-RU" w:eastAsia="en-US" w:bidi="ar-SA"/>
      </w:rPr>
    </w:lvl>
    <w:lvl w:ilvl="8" w:tplc="FBE07AD2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1">
    <w:nsid w:val="11A653E6"/>
    <w:multiLevelType w:val="hybridMultilevel"/>
    <w:tmpl w:val="D6A86A78"/>
    <w:lvl w:ilvl="0" w:tplc="E512932E">
      <w:start w:val="4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4C71B6">
      <w:numFmt w:val="bullet"/>
      <w:lvlText w:val=""/>
      <w:lvlJc w:val="left"/>
      <w:pPr>
        <w:ind w:left="3092" w:hanging="6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2162B10">
      <w:numFmt w:val="bullet"/>
      <w:lvlText w:val="•"/>
      <w:lvlJc w:val="left"/>
      <w:pPr>
        <w:ind w:left="3100" w:hanging="684"/>
      </w:pPr>
      <w:rPr>
        <w:rFonts w:hint="default"/>
        <w:lang w:val="ru-RU" w:eastAsia="en-US" w:bidi="ar-SA"/>
      </w:rPr>
    </w:lvl>
    <w:lvl w:ilvl="3" w:tplc="7D827D58">
      <w:numFmt w:val="bullet"/>
      <w:lvlText w:val="•"/>
      <w:lvlJc w:val="left"/>
      <w:pPr>
        <w:ind w:left="4088" w:hanging="684"/>
      </w:pPr>
      <w:rPr>
        <w:rFonts w:hint="default"/>
        <w:lang w:val="ru-RU" w:eastAsia="en-US" w:bidi="ar-SA"/>
      </w:rPr>
    </w:lvl>
    <w:lvl w:ilvl="4" w:tplc="F586C724">
      <w:numFmt w:val="bullet"/>
      <w:lvlText w:val="•"/>
      <w:lvlJc w:val="left"/>
      <w:pPr>
        <w:ind w:left="5076" w:hanging="684"/>
      </w:pPr>
      <w:rPr>
        <w:rFonts w:hint="default"/>
        <w:lang w:val="ru-RU" w:eastAsia="en-US" w:bidi="ar-SA"/>
      </w:rPr>
    </w:lvl>
    <w:lvl w:ilvl="5" w:tplc="6B924478">
      <w:numFmt w:val="bullet"/>
      <w:lvlText w:val="•"/>
      <w:lvlJc w:val="left"/>
      <w:pPr>
        <w:ind w:left="6064" w:hanging="684"/>
      </w:pPr>
      <w:rPr>
        <w:rFonts w:hint="default"/>
        <w:lang w:val="ru-RU" w:eastAsia="en-US" w:bidi="ar-SA"/>
      </w:rPr>
    </w:lvl>
    <w:lvl w:ilvl="6" w:tplc="4246C68C">
      <w:numFmt w:val="bullet"/>
      <w:lvlText w:val="•"/>
      <w:lvlJc w:val="left"/>
      <w:pPr>
        <w:ind w:left="7053" w:hanging="684"/>
      </w:pPr>
      <w:rPr>
        <w:rFonts w:hint="default"/>
        <w:lang w:val="ru-RU" w:eastAsia="en-US" w:bidi="ar-SA"/>
      </w:rPr>
    </w:lvl>
    <w:lvl w:ilvl="7" w:tplc="A5A2D350">
      <w:numFmt w:val="bullet"/>
      <w:lvlText w:val="•"/>
      <w:lvlJc w:val="left"/>
      <w:pPr>
        <w:ind w:left="8041" w:hanging="684"/>
      </w:pPr>
      <w:rPr>
        <w:rFonts w:hint="default"/>
        <w:lang w:val="ru-RU" w:eastAsia="en-US" w:bidi="ar-SA"/>
      </w:rPr>
    </w:lvl>
    <w:lvl w:ilvl="8" w:tplc="30800CCA">
      <w:numFmt w:val="bullet"/>
      <w:lvlText w:val="•"/>
      <w:lvlJc w:val="left"/>
      <w:pPr>
        <w:ind w:left="9029" w:hanging="684"/>
      </w:pPr>
      <w:rPr>
        <w:rFonts w:hint="default"/>
        <w:lang w:val="ru-RU" w:eastAsia="en-US" w:bidi="ar-SA"/>
      </w:rPr>
    </w:lvl>
  </w:abstractNum>
  <w:abstractNum w:abstractNumId="2">
    <w:nsid w:val="211A1185"/>
    <w:multiLevelType w:val="multilevel"/>
    <w:tmpl w:val="EEA6FBBA"/>
    <w:lvl w:ilvl="0">
      <w:start w:val="3"/>
      <w:numFmt w:val="decimal"/>
      <w:lvlText w:val="%1"/>
      <w:lvlJc w:val="left"/>
      <w:pPr>
        <w:ind w:left="137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420"/>
      </w:pPr>
      <w:rPr>
        <w:rFonts w:hint="default"/>
        <w:lang w:val="ru-RU" w:eastAsia="en-US" w:bidi="ar-SA"/>
      </w:rPr>
    </w:lvl>
  </w:abstractNum>
  <w:abstractNum w:abstractNumId="3">
    <w:nsid w:val="2B2F73CE"/>
    <w:multiLevelType w:val="multilevel"/>
    <w:tmpl w:val="93E08E52"/>
    <w:lvl w:ilvl="0">
      <w:start w:val="2"/>
      <w:numFmt w:val="decimal"/>
      <w:lvlText w:val="%1"/>
      <w:lvlJc w:val="left"/>
      <w:pPr>
        <w:ind w:left="138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92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7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1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684"/>
      </w:pPr>
      <w:rPr>
        <w:rFonts w:hint="default"/>
        <w:lang w:val="ru-RU" w:eastAsia="en-US" w:bidi="ar-SA"/>
      </w:rPr>
    </w:lvl>
  </w:abstractNum>
  <w:abstractNum w:abstractNumId="4">
    <w:nsid w:val="3690775C"/>
    <w:multiLevelType w:val="multilevel"/>
    <w:tmpl w:val="7AE2CC42"/>
    <w:lvl w:ilvl="0">
      <w:start w:val="1"/>
      <w:numFmt w:val="decimal"/>
      <w:lvlText w:val="%1"/>
      <w:lvlJc w:val="left"/>
      <w:pPr>
        <w:ind w:left="195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5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9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552"/>
      </w:pPr>
      <w:rPr>
        <w:rFonts w:hint="default"/>
        <w:lang w:val="ru-RU" w:eastAsia="en-US" w:bidi="ar-SA"/>
      </w:rPr>
    </w:lvl>
  </w:abstractNum>
  <w:abstractNum w:abstractNumId="5">
    <w:nsid w:val="509B1CE4"/>
    <w:multiLevelType w:val="hybridMultilevel"/>
    <w:tmpl w:val="0EB21742"/>
    <w:lvl w:ilvl="0" w:tplc="C060D46C">
      <w:numFmt w:val="bullet"/>
      <w:lvlText w:val="•"/>
      <w:lvlJc w:val="left"/>
      <w:pPr>
        <w:ind w:left="82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020">
      <w:numFmt w:val="bullet"/>
      <w:lvlText w:val="•"/>
      <w:lvlJc w:val="left"/>
      <w:pPr>
        <w:ind w:left="244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8F49A52">
      <w:numFmt w:val="bullet"/>
      <w:lvlText w:val="•"/>
      <w:lvlJc w:val="left"/>
      <w:pPr>
        <w:ind w:left="3391" w:hanging="264"/>
      </w:pPr>
      <w:rPr>
        <w:rFonts w:hint="default"/>
        <w:lang w:val="ru-RU" w:eastAsia="en-US" w:bidi="ar-SA"/>
      </w:rPr>
    </w:lvl>
    <w:lvl w:ilvl="3" w:tplc="D898EBDA">
      <w:numFmt w:val="bullet"/>
      <w:lvlText w:val="•"/>
      <w:lvlJc w:val="left"/>
      <w:pPr>
        <w:ind w:left="4343" w:hanging="264"/>
      </w:pPr>
      <w:rPr>
        <w:rFonts w:hint="default"/>
        <w:lang w:val="ru-RU" w:eastAsia="en-US" w:bidi="ar-SA"/>
      </w:rPr>
    </w:lvl>
    <w:lvl w:ilvl="4" w:tplc="8DEE4E94">
      <w:numFmt w:val="bullet"/>
      <w:lvlText w:val="•"/>
      <w:lvlJc w:val="left"/>
      <w:pPr>
        <w:ind w:left="5295" w:hanging="264"/>
      </w:pPr>
      <w:rPr>
        <w:rFonts w:hint="default"/>
        <w:lang w:val="ru-RU" w:eastAsia="en-US" w:bidi="ar-SA"/>
      </w:rPr>
    </w:lvl>
    <w:lvl w:ilvl="5" w:tplc="EFF2D67C">
      <w:numFmt w:val="bullet"/>
      <w:lvlText w:val="•"/>
      <w:lvlJc w:val="left"/>
      <w:pPr>
        <w:ind w:left="6247" w:hanging="264"/>
      </w:pPr>
      <w:rPr>
        <w:rFonts w:hint="default"/>
        <w:lang w:val="ru-RU" w:eastAsia="en-US" w:bidi="ar-SA"/>
      </w:rPr>
    </w:lvl>
    <w:lvl w:ilvl="6" w:tplc="13AE60E4">
      <w:numFmt w:val="bullet"/>
      <w:lvlText w:val="•"/>
      <w:lvlJc w:val="left"/>
      <w:pPr>
        <w:ind w:left="7199" w:hanging="264"/>
      </w:pPr>
      <w:rPr>
        <w:rFonts w:hint="default"/>
        <w:lang w:val="ru-RU" w:eastAsia="en-US" w:bidi="ar-SA"/>
      </w:rPr>
    </w:lvl>
    <w:lvl w:ilvl="7" w:tplc="61427582">
      <w:numFmt w:val="bullet"/>
      <w:lvlText w:val="•"/>
      <w:lvlJc w:val="left"/>
      <w:pPr>
        <w:ind w:left="8150" w:hanging="264"/>
      </w:pPr>
      <w:rPr>
        <w:rFonts w:hint="default"/>
        <w:lang w:val="ru-RU" w:eastAsia="en-US" w:bidi="ar-SA"/>
      </w:rPr>
    </w:lvl>
    <w:lvl w:ilvl="8" w:tplc="895E7CE2">
      <w:numFmt w:val="bullet"/>
      <w:lvlText w:val="•"/>
      <w:lvlJc w:val="left"/>
      <w:pPr>
        <w:ind w:left="9102" w:hanging="264"/>
      </w:pPr>
      <w:rPr>
        <w:rFonts w:hint="default"/>
        <w:lang w:val="ru-RU" w:eastAsia="en-US" w:bidi="ar-SA"/>
      </w:rPr>
    </w:lvl>
  </w:abstractNum>
  <w:abstractNum w:abstractNumId="6">
    <w:nsid w:val="70B10332"/>
    <w:multiLevelType w:val="hybridMultilevel"/>
    <w:tmpl w:val="94F4DF96"/>
    <w:lvl w:ilvl="0" w:tplc="1A381C8E">
      <w:start w:val="1"/>
      <w:numFmt w:val="decimal"/>
      <w:lvlText w:val="%1."/>
      <w:lvlJc w:val="left"/>
      <w:pPr>
        <w:ind w:left="507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C485C1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2" w:tplc="DB7E24BE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3" w:tplc="DCF4011C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4" w:tplc="FBB03C5A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5" w:tplc="C1A676CE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6" w:tplc="2CD67F34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  <w:lvl w:ilvl="7" w:tplc="57DE4C18">
      <w:numFmt w:val="bullet"/>
      <w:lvlText w:val="•"/>
      <w:lvlJc w:val="left"/>
      <w:pPr>
        <w:ind w:left="9030" w:hanging="360"/>
      </w:pPr>
      <w:rPr>
        <w:rFonts w:hint="default"/>
        <w:lang w:val="ru-RU" w:eastAsia="en-US" w:bidi="ar-SA"/>
      </w:rPr>
    </w:lvl>
    <w:lvl w:ilvl="8" w:tplc="CD1EA150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39C"/>
    <w:rsid w:val="00194B1E"/>
    <w:rsid w:val="001E3D83"/>
    <w:rsid w:val="00307DC8"/>
    <w:rsid w:val="005E193D"/>
    <w:rsid w:val="00982382"/>
    <w:rsid w:val="009A439C"/>
    <w:rsid w:val="00F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5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92" w:hanging="685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98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5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92" w:hanging="685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98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hess.ru/ebo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hahmatik.ru/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-master.net/articles/3.html%3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yJuuyWPoSTbg1412/BVNq41Q8wg=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0Dg0absi9ss9Q4lPd7CLZlDljug=</DigestValue>
    </Reference>
  </SignedInfo>
  <SignatureValue>iucIwbfYQ+1GUgBo3GKeE28f83GTVGoXUtgDd2+8x8pJ1na+JP20cCEt8sVxoRx9RCCUof4Udd2y
RyoJ1SKzlhRkyokYE3t9PfK1Uwo1FIyf/+4OJDvIvAdmbTMD3iaQGyRGyEsE8Zfg6hirrEoBqRu2
6zhVXZdrYL6zN4OQUPA=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xspPDuFP1uFgQ4MtO3ynwCnqx5g=</DigestValue>
      </Reference>
      <Reference URI="/word/numbering.xml?ContentType=application/vnd.openxmlformats-officedocument.wordprocessingml.numbering+xml">
        <DigestMethod Algorithm="http://www.w3.org/2000/09/xmldsig#sha1"/>
        <DigestValue>511k1Bd2o2iU653xJZVsuvHST64=</DigestValue>
      </Reference>
      <Reference URI="/word/stylesWithEffects.xml?ContentType=application/vnd.ms-word.stylesWithEffects+xml">
        <DigestMethod Algorithm="http://www.w3.org/2000/09/xmldsig#sha1"/>
        <DigestValue>LMu/SpfBGl/17Sp+JouBfn2VB6E=</DigestValue>
      </Reference>
      <Reference URI="/word/styles.xml?ContentType=application/vnd.openxmlformats-officedocument.wordprocessingml.styles+xml">
        <DigestMethod Algorithm="http://www.w3.org/2000/09/xmldsig#sha1"/>
        <DigestValue>Y7qMjSqRv/+wJ9spvemziGDTfeI=</DigestValue>
      </Reference>
      <Reference URI="/word/settings.xml?ContentType=application/vnd.openxmlformats-officedocument.wordprocessingml.settings+xml">
        <DigestMethod Algorithm="http://www.w3.org/2000/09/xmldsig#sha1"/>
        <DigestValue>Pog5qlJbLcdFX6AtYzW1E/IbetI=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I56XNqWfNbQ4WFhKwv4tpjrgAsU=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N2tMLgSbXHIoTptGnDJPONuaCn0=</DigestValue>
      </Reference>
    </Manifest>
    <SignatureProperties>
      <SignatureProperty Id="idSignatureTime" Target="#idPackageSignature">
        <mdssi:SignatureTime>
          <mdssi:Format>YYYY-MM-DDThh:mm:ssTZD</mdssi:Format>
          <mdssi:Value>2023-09-28T08:09:00Z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2023-09-28T08:09:00Z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2011 году введена в эксплуатацию первая очередь (2,7 га) тепличного хозяйства по выращиванию овощей закрытого грунта в ООО «Трубачево» с внедрением современных ресурсо и энергосберегающих технологий</vt:lpstr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2011 году введена в эксплуатацию первая очередь (2,7 га) тепличного хозяйства по выращиванию овощей закрытого грунта в ООО «Трубачево» с внедрением современных ресурсо и энергосберегающих технологий</dc:title>
  <dc:creator>КЕЮ</dc:creator>
  <cp:lastModifiedBy>Пользователь</cp:lastModifiedBy>
  <cp:revision>7</cp:revision>
  <cp:lastPrinted>2022-10-03T09:43:00Z</cp:lastPrinted>
  <dcterms:created xsi:type="dcterms:W3CDTF">2022-10-03T03:22:00Z</dcterms:created>
  <dcterms:modified xsi:type="dcterms:W3CDTF">2023-09-28T08:04:00Z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