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09" w:rsidRDefault="00047F09" w:rsidP="00047F09">
      <w:pPr>
        <w:jc w:val="right"/>
        <w:rPr>
          <w:color w:val="FF0000"/>
          <w:sz w:val="16"/>
          <w:szCs w:val="16"/>
          <w:u w:val="single"/>
        </w:rPr>
      </w:pP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047F09" w:rsidTr="00047F09">
        <w:tc>
          <w:tcPr>
            <w:tcW w:w="4785" w:type="dxa"/>
            <w:hideMark/>
          </w:tcPr>
          <w:p w:rsidR="00047F09" w:rsidRDefault="00047F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Принято </w:t>
            </w:r>
          </w:p>
          <w:p w:rsidR="00047F09" w:rsidRDefault="00047F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 Педагогическом совете</w:t>
            </w:r>
          </w:p>
          <w:p w:rsidR="00047F09" w:rsidRDefault="00047F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Протокол №</w:t>
            </w: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434EC6">
              <w:rPr>
                <w:bCs/>
                <w:sz w:val="26"/>
                <w:szCs w:val="26"/>
                <w:u w:val="single"/>
              </w:rPr>
              <w:t>5</w:t>
            </w:r>
          </w:p>
          <w:p w:rsidR="00047F09" w:rsidRDefault="00473DA2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  <w:u w:val="single"/>
              </w:rPr>
              <w:t xml:space="preserve">  11  </w:t>
            </w:r>
            <w:r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  <w:u w:val="single"/>
              </w:rPr>
              <w:t xml:space="preserve">  августа  </w:t>
            </w:r>
            <w:r w:rsidR="00047F09">
              <w:rPr>
                <w:bCs/>
                <w:sz w:val="26"/>
                <w:szCs w:val="26"/>
              </w:rPr>
              <w:t>20</w:t>
            </w:r>
            <w:r w:rsidR="00047F09">
              <w:rPr>
                <w:bCs/>
                <w:sz w:val="26"/>
                <w:szCs w:val="26"/>
                <w:u w:val="single"/>
              </w:rPr>
              <w:t>23</w:t>
            </w:r>
            <w:r w:rsidR="00047F09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5563" w:type="dxa"/>
            <w:hideMark/>
          </w:tcPr>
          <w:p w:rsidR="00047F09" w:rsidRDefault="00047F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УТВЕРЖДАЮ</w:t>
            </w:r>
          </w:p>
          <w:p w:rsidR="00047F09" w:rsidRDefault="00047F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Заведующий МБДОУ «Детский сад № 37»</w:t>
            </w:r>
          </w:p>
          <w:p w:rsidR="00047F09" w:rsidRDefault="00047F09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_____________________</w:t>
            </w:r>
            <w:proofErr w:type="spellStart"/>
            <w:r>
              <w:rPr>
                <w:bCs/>
                <w:sz w:val="26"/>
                <w:szCs w:val="26"/>
              </w:rPr>
              <w:t>О.А.Григорьева</w:t>
            </w:r>
            <w:proofErr w:type="spellEnd"/>
          </w:p>
          <w:p w:rsidR="00047F09" w:rsidRDefault="001A29E8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bCs/>
                <w:sz w:val="26"/>
                <w:szCs w:val="26"/>
                <w:u w:val="single"/>
              </w:rPr>
              <w:t xml:space="preserve">   11  </w:t>
            </w:r>
            <w:r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  <w:u w:val="single"/>
              </w:rPr>
              <w:t xml:space="preserve">  августа  </w:t>
            </w:r>
            <w:r w:rsidR="00047F09">
              <w:rPr>
                <w:bCs/>
                <w:sz w:val="26"/>
                <w:szCs w:val="26"/>
              </w:rPr>
              <w:t>20</w:t>
            </w:r>
            <w:r w:rsidR="00047F09">
              <w:rPr>
                <w:bCs/>
                <w:sz w:val="26"/>
                <w:szCs w:val="26"/>
                <w:u w:val="single"/>
              </w:rPr>
              <w:t>23</w:t>
            </w:r>
            <w:r w:rsidR="00047F09">
              <w:rPr>
                <w:bCs/>
                <w:sz w:val="26"/>
                <w:szCs w:val="26"/>
              </w:rPr>
              <w:t>г.</w:t>
            </w:r>
          </w:p>
        </w:tc>
      </w:tr>
    </w:tbl>
    <w:p w:rsidR="00047F09" w:rsidRDefault="00047F09" w:rsidP="00047F09">
      <w:pPr>
        <w:jc w:val="both"/>
      </w:pPr>
      <w:bookmarkStart w:id="0" w:name="_GoBack"/>
      <w:bookmarkEnd w:id="0"/>
    </w:p>
    <w:p w:rsidR="00047F09" w:rsidRDefault="00047F09" w:rsidP="00047F09">
      <w:pPr>
        <w:jc w:val="both"/>
      </w:pPr>
    </w:p>
    <w:p w:rsidR="00047F09" w:rsidRDefault="00047F09" w:rsidP="00047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047F09" w:rsidRDefault="00047F09" w:rsidP="00047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группе комбинированной направленности в муниципальном дошкольном образовательном учреждении «Детский сад № 37»</w:t>
      </w:r>
    </w:p>
    <w:p w:rsidR="00047F09" w:rsidRDefault="00047F09" w:rsidP="00047F09">
      <w:pPr>
        <w:jc w:val="both"/>
      </w:pPr>
      <w:r>
        <w:t xml:space="preserve"> 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1. Общие положения. </w:t>
      </w:r>
    </w:p>
    <w:p w:rsidR="00047F09" w:rsidRDefault="00047F09" w:rsidP="00047F09">
      <w:pPr>
        <w:jc w:val="both"/>
      </w:pPr>
      <w:r>
        <w:t xml:space="preserve">1.1. Настоящее Положение о группе комбинированной направленности  (далее – Положение) регламентирует деятельность групп комбинированной направленности для детей дошкольного возраста, созданных в Муниципальном бюджетном дошкольном образовательном учреждении «Детский сад №37» (далее – МБДОУ), реализующем  образовательную программу дошкольного образования. </w:t>
      </w:r>
    </w:p>
    <w:p w:rsidR="00047F09" w:rsidRDefault="00047F09" w:rsidP="00047F09">
      <w:pPr>
        <w:jc w:val="both"/>
      </w:pPr>
      <w:r>
        <w:t xml:space="preserve">1.2. Настоящее Положение разработано в соответствии со следующими нормативными и правовыми актами: 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Конвенцией ООН о правах ребёнка;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Семейным Кодексом Р.Ф.; 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«Об образовании в Российской Федерации»; 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основных гарантиях прав ребёнка в Российской Федерации»;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основах системы профилактики безнадзорности и правонарушений несовершеннолетних»; 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действующими санитарно-эпидемиологическими правилами и нормами. </w:t>
      </w:r>
    </w:p>
    <w:p w:rsidR="00047F09" w:rsidRDefault="00047F09" w:rsidP="00047F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приказом Министерства просвещения Российской Федерации от 31 июля 2020 г. N 373 «Об утверждении </w:t>
      </w:r>
      <w:hyperlink r:id="rId6" w:anchor="P38" w:history="1">
        <w:proofErr w:type="gramStart"/>
        <w:r>
          <w:rPr>
            <w:rStyle w:val="a5"/>
            <w:rFonts w:ascii="Times New Roman" w:hAnsi="Times New Roman" w:cs="Times New Roman"/>
            <w:color w:val="auto"/>
            <w:u w:val="none"/>
          </w:rPr>
          <w:t>Порядк</w:t>
        </w:r>
      </w:hyperlink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047F09" w:rsidRDefault="00047F09" w:rsidP="00047F09">
      <w:pPr>
        <w:jc w:val="both"/>
      </w:pPr>
      <w:r>
        <w:t xml:space="preserve">1.3. Группы комбинированной направленности для детей дошкольного возраста создаются в целях реализации прав детей с ограниченными возможностями здоровья на получение общедоступного и бесплатного дошкольного образования в условиях инклюзивного образования. </w:t>
      </w:r>
    </w:p>
    <w:p w:rsidR="00047F09" w:rsidRDefault="00047F09" w:rsidP="00047F09">
      <w:pPr>
        <w:jc w:val="both"/>
      </w:pPr>
      <w:r>
        <w:t xml:space="preserve">1.4. В группах комбинированной направленности осуществляется совместное образование здоровых детей и детей с ограниченными возможностями здоровья (далее - дети с ОВЗ) в соответствии с образовательной программой учреждения. </w:t>
      </w:r>
    </w:p>
    <w:p w:rsidR="00047F09" w:rsidRDefault="00047F09" w:rsidP="00047F09">
      <w:pPr>
        <w:jc w:val="both"/>
      </w:pPr>
      <w:r>
        <w:t xml:space="preserve">1.5. Группы комбинированной направленности функционируют в режиме 5-дневной рабочей недели </w:t>
      </w:r>
      <w:proofErr w:type="gramStart"/>
      <w:r>
        <w:t>и полного дня</w:t>
      </w:r>
      <w:proofErr w:type="gramEnd"/>
      <w:r>
        <w:t xml:space="preserve"> (10,5-часовое пребывание) с 7-30 до 18-00, выходные: суббота, воскресенье, праздничные дни. </w:t>
      </w:r>
    </w:p>
    <w:p w:rsidR="00047F09" w:rsidRDefault="00047F09" w:rsidP="00047F09">
      <w:pPr>
        <w:jc w:val="both"/>
      </w:pPr>
      <w:r>
        <w:t xml:space="preserve">1.6. Основными задачами организации деятельности групп комбинированной направленности являются: </w:t>
      </w:r>
    </w:p>
    <w:p w:rsidR="00047F09" w:rsidRDefault="00047F09" w:rsidP="00047F09">
      <w:pPr>
        <w:jc w:val="both"/>
      </w:pPr>
      <w:r>
        <w:t xml:space="preserve"> - создание условий для инклюзивного образования детей с ОВЗ; </w:t>
      </w:r>
    </w:p>
    <w:p w:rsidR="00047F09" w:rsidRDefault="00047F09" w:rsidP="00047F09">
      <w:pPr>
        <w:jc w:val="both"/>
      </w:pPr>
      <w:r>
        <w:t xml:space="preserve">- реализация основной общеобразовательной программы дошкольного образования с учетом характера нарушения в развитии детей с ОВЗ в условиях инклюзивного образования; </w:t>
      </w:r>
    </w:p>
    <w:p w:rsidR="00047F09" w:rsidRDefault="00047F09" w:rsidP="00047F09">
      <w:pPr>
        <w:jc w:val="both"/>
      </w:pPr>
      <w:r>
        <w:t xml:space="preserve">- осуществление ранней,  полноценной социальной и образовательной интеграции детей с ОВЗ  в среду нормально развивающихся сверстников путем создания  условий  для  разнообразного общения детей в дошкольном образовательном учреждении; </w:t>
      </w:r>
    </w:p>
    <w:p w:rsidR="00047F09" w:rsidRDefault="00047F09" w:rsidP="00047F09">
      <w:pPr>
        <w:jc w:val="both"/>
      </w:pPr>
      <w:r>
        <w:lastRenderedPageBreak/>
        <w:t xml:space="preserve">- интеллектуальное и личностное развитие детей, в том числе детей с ОВЗ с учётом индивидуальных особенностей; </w:t>
      </w:r>
    </w:p>
    <w:p w:rsidR="00047F09" w:rsidRDefault="00047F09" w:rsidP="00047F09">
      <w:pPr>
        <w:jc w:val="both"/>
      </w:pPr>
      <w:r>
        <w:t xml:space="preserve"> -  взаимодействие с семьями детей для обеспечения полноценного развития детей, в том числе детей с ОВЗ; </w:t>
      </w:r>
    </w:p>
    <w:p w:rsidR="00047F09" w:rsidRDefault="00047F09" w:rsidP="00047F09">
      <w:pPr>
        <w:jc w:val="both"/>
      </w:pPr>
      <w:r>
        <w:t xml:space="preserve">-  проведение психопрофилактической и коррекционной работы с членами семьи нормально развивающихся детей и детей с ОВЗ; </w:t>
      </w:r>
    </w:p>
    <w:p w:rsidR="00047F09" w:rsidRDefault="00047F09" w:rsidP="00047F09">
      <w:pPr>
        <w:jc w:val="both"/>
      </w:pPr>
      <w: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детей, в том числе и детей  с ОВЗ;</w:t>
      </w:r>
    </w:p>
    <w:p w:rsidR="00047F09" w:rsidRDefault="00047F09" w:rsidP="00047F09">
      <w:pPr>
        <w:jc w:val="both"/>
      </w:pPr>
      <w:r>
        <w:t xml:space="preserve"> - включение родителей (законных представителей) в процесс воспитания и обучения ребенка и поддержка инициатив родителей (законных   представителей) в организации программ взаимодействия с семьей;          </w:t>
      </w:r>
    </w:p>
    <w:p w:rsidR="00047F09" w:rsidRDefault="00047F09" w:rsidP="00047F09">
      <w:pPr>
        <w:jc w:val="both"/>
      </w:pPr>
      <w:r>
        <w:t xml:space="preserve">-  проведение  коррекционно-педагогической, медико-психологической  и  социальной работы с детьми с ОВЗ; </w:t>
      </w:r>
    </w:p>
    <w:p w:rsidR="00047F09" w:rsidRDefault="00047F09" w:rsidP="00047F09">
      <w:pPr>
        <w:jc w:val="both"/>
      </w:pPr>
      <w:r>
        <w:t xml:space="preserve">- обучение  родителей  (законных  представителей)  педагогическим технологиям  сотрудничества  со своим ребенком,  приемам и методам его воспитания и обучения,  оказание им психологической поддержки. 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 2. Организация деятельности группы комбинированной направленности  </w:t>
      </w:r>
    </w:p>
    <w:p w:rsidR="00047F09" w:rsidRDefault="00047F09" w:rsidP="00047F09">
      <w:pPr>
        <w:jc w:val="both"/>
      </w:pPr>
      <w:r>
        <w:t xml:space="preserve">  2.1. Группа комбинированной направленности в МБДОУ открывается по решению учредителя и на основании  приказа руководителя МБДОУ, при наличии необходимых материально-технических условий и кадрового обеспечения.   </w:t>
      </w:r>
    </w:p>
    <w:p w:rsidR="00047F09" w:rsidRDefault="00047F09" w:rsidP="00047F09">
      <w:pPr>
        <w:jc w:val="both"/>
      </w:pPr>
      <w:r>
        <w:t xml:space="preserve">2.2. Группа комбинированной направленности открывается в свободном помещении МБДОУ, отвечающем требованиям санитарных норм и правилам пожарной безопасности.  </w:t>
      </w:r>
    </w:p>
    <w:p w:rsidR="00047F09" w:rsidRDefault="00047F09" w:rsidP="00047F09">
      <w:pPr>
        <w:jc w:val="both"/>
      </w:pPr>
      <w:r>
        <w:t xml:space="preserve">2.3. Группа комбинированной направленности оборудуется инвентарем, пособиями согласно требованиям по организации образовательного процесса. </w:t>
      </w:r>
    </w:p>
    <w:p w:rsidR="00047F09" w:rsidRDefault="00047F09" w:rsidP="00047F09">
      <w:pPr>
        <w:jc w:val="both"/>
      </w:pPr>
      <w:r>
        <w:t xml:space="preserve"> 2.4. Режим работы группы комбинированной направленности устанавливается согласно Уставу МБДОУ и данного Положения.  </w:t>
      </w:r>
    </w:p>
    <w:p w:rsidR="00047F09" w:rsidRDefault="00047F09" w:rsidP="00047F09">
      <w:pPr>
        <w:jc w:val="both"/>
      </w:pPr>
      <w:r>
        <w:t xml:space="preserve"> 2.5. Мониторинг  и коррекция развития детей осуществляется штатными педагогами МБДОУ.  </w:t>
      </w:r>
    </w:p>
    <w:p w:rsidR="00047F09" w:rsidRDefault="00047F09" w:rsidP="00047F09">
      <w:pPr>
        <w:jc w:val="both"/>
      </w:pPr>
      <w:r>
        <w:t xml:space="preserve">2.6. Контроль результатов работы группы комбинированной направленности осуществляется администрацией МБДОУ и родителями (законными представителями) воспитанников.  </w:t>
      </w:r>
    </w:p>
    <w:p w:rsidR="00047F09" w:rsidRDefault="00047F09" w:rsidP="00047F09">
      <w:pPr>
        <w:jc w:val="both"/>
      </w:pPr>
      <w:r>
        <w:t xml:space="preserve">2.7 Отношения между МБДОУ и  родителями (законными представителями) регулируются договором, заключаемым в установленном порядке.   </w:t>
      </w:r>
    </w:p>
    <w:p w:rsidR="00047F09" w:rsidRDefault="00047F09" w:rsidP="00047F09">
      <w:pPr>
        <w:jc w:val="both"/>
      </w:pPr>
      <w:r>
        <w:t xml:space="preserve">2.8. Питание в группе комбинированной направленности организуется в соответствие с Санитарно-эпидемиологическими правилами и нормативами и в соответствии с утвержденным руководителем меню. 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 3. Порядок  комплектования группы комбинированной направленности   </w:t>
      </w:r>
    </w:p>
    <w:p w:rsidR="00047F09" w:rsidRDefault="00047F09" w:rsidP="00047F09">
      <w:pPr>
        <w:jc w:val="both"/>
      </w:pPr>
      <w:r>
        <w:t xml:space="preserve"> 3.1. Порядок комплектования группы комбинированной направленности определяется учредителем в соответствии с законодательством Российской Федерации и закрепляется в Уставе МБДОУ.  </w:t>
      </w:r>
    </w:p>
    <w:p w:rsidR="00047F09" w:rsidRDefault="00047F09" w:rsidP="00047F09">
      <w:pPr>
        <w:jc w:val="both"/>
      </w:pPr>
      <w:r>
        <w:t xml:space="preserve">3.2. В группы комбинированной направленности принимаются дети в возрасте от 1,5  до 7 лет.    </w:t>
      </w:r>
    </w:p>
    <w:p w:rsidR="00047F09" w:rsidRDefault="00047F09" w:rsidP="00047F09">
      <w:pPr>
        <w:jc w:val="both"/>
      </w:pPr>
      <w:r>
        <w:t xml:space="preserve">3.3. Прием детей с ОВЗ в группу комбинированной направленности может проводиться в течение всего года при наличии свободных мест.   </w:t>
      </w:r>
    </w:p>
    <w:p w:rsidR="00047F09" w:rsidRDefault="00047F09" w:rsidP="00047F09">
      <w:pPr>
        <w:jc w:val="both"/>
      </w:pPr>
      <w:r>
        <w:t xml:space="preserve">3.4. Перевод детей из группы комбинированной направленности  в группы общеобразовательной, компенсирующей возможен на основании заявления родителей (законных представителей) и заключения  психолого-медико-педагогической комиссии (далее по тексту – ПМПК). </w:t>
      </w:r>
    </w:p>
    <w:p w:rsidR="00047F09" w:rsidRDefault="00047F09" w:rsidP="00047F09">
      <w:pPr>
        <w:jc w:val="both"/>
      </w:pPr>
      <w:r>
        <w:t xml:space="preserve">3.5. В группах комбинированной направленности предельная наполняемость устанавливается в зависимости от возраста детей  и категории детей с ограниченными возможностями здоровья.  </w:t>
      </w:r>
    </w:p>
    <w:p w:rsidR="00047F09" w:rsidRDefault="00047F09" w:rsidP="00047F09">
      <w:pPr>
        <w:jc w:val="both"/>
      </w:pPr>
      <w:r>
        <w:lastRenderedPageBreak/>
        <w:t xml:space="preserve">3.6. В группу комбинированной направленности   могут включаться как дети одного возраста, так и дети разных возрастов (разновозрастные группы). </w:t>
      </w:r>
    </w:p>
    <w:p w:rsidR="00047F09" w:rsidRDefault="00047F09" w:rsidP="00047F09">
      <w:pPr>
        <w:jc w:val="both"/>
      </w:pPr>
      <w:r>
        <w:t xml:space="preserve">3.7.   В группу комбинированной направленности    направляются  дети с тяжелыми нарушениями речи и другие. </w:t>
      </w:r>
    </w:p>
    <w:p w:rsidR="00047F09" w:rsidRDefault="00047F09" w:rsidP="00047F09">
      <w:pPr>
        <w:jc w:val="both"/>
      </w:pPr>
      <w:r>
        <w:t xml:space="preserve">3.8.  При приеме  детей с ОВЗ в группу комбинированной направленности  МБДОУ обязано обеспечить необходимые условия для коррекции нарушений развития и социальной адаптации на основе специальных педагогических подходов. </w:t>
      </w:r>
    </w:p>
    <w:p w:rsidR="00047F09" w:rsidRDefault="00047F09" w:rsidP="00047F09">
      <w:pPr>
        <w:jc w:val="both"/>
      </w:pPr>
      <w:r>
        <w:t>3.9. Основанием для зачисления в группу комбинированной направленности  является:</w:t>
      </w:r>
    </w:p>
    <w:p w:rsidR="00047F09" w:rsidRDefault="00047F09" w:rsidP="00047F09">
      <w:pPr>
        <w:jc w:val="both"/>
      </w:pPr>
      <w:r>
        <w:t xml:space="preserve"> -  письменное заявление родителей (законных представителей) на имя заведующей МБДОУ;</w:t>
      </w:r>
    </w:p>
    <w:p w:rsidR="00047F09" w:rsidRDefault="00047F09" w:rsidP="00047F09">
      <w:pPr>
        <w:jc w:val="both"/>
      </w:pPr>
      <w:r>
        <w:t xml:space="preserve"> -  заключение ПМПК для детей с ОВЗ;</w:t>
      </w:r>
    </w:p>
    <w:p w:rsidR="00047F09" w:rsidRDefault="00047F09" w:rsidP="00047F09">
      <w:pPr>
        <w:jc w:val="both"/>
      </w:pPr>
      <w:r>
        <w:t xml:space="preserve"> - направление ребенка в МДОУ  в форме распределения  в группу комбинированной направленности, проведенное  службой ресурсного обеспечения МАУ ЗАТО Северск «РЦО».</w:t>
      </w:r>
    </w:p>
    <w:p w:rsidR="00047F09" w:rsidRDefault="00047F09" w:rsidP="00047F09">
      <w:pPr>
        <w:jc w:val="both"/>
      </w:pPr>
      <w:r>
        <w:t xml:space="preserve">3.10. Длительность пребывания в группе комбинированной направленности  ребенка с ОВЗ определяется  ПМПК.                                                                </w:t>
      </w:r>
    </w:p>
    <w:p w:rsidR="00047F09" w:rsidRDefault="00047F09" w:rsidP="00047F09">
      <w:pPr>
        <w:jc w:val="both"/>
      </w:pPr>
      <w:r>
        <w:rPr>
          <w:b/>
        </w:rPr>
        <w:t>4.  Организация образовательной деятельности</w:t>
      </w:r>
      <w:r>
        <w:t xml:space="preserve"> </w:t>
      </w:r>
    </w:p>
    <w:p w:rsidR="00047F09" w:rsidRDefault="00047F09" w:rsidP="00047F09">
      <w:pPr>
        <w:jc w:val="both"/>
      </w:pPr>
      <w:r>
        <w:t xml:space="preserve">4.1. Образовательная деятельность организуется в соответствии с основной образовательной программой дошкольного образования, адаптированной основной образовательной программой, и индивидуальный образовательный маршрут на каждого ребёнка с ОВЗ.   </w:t>
      </w:r>
    </w:p>
    <w:p w:rsidR="00047F09" w:rsidRDefault="00047F09" w:rsidP="00047F09">
      <w:pPr>
        <w:jc w:val="both"/>
      </w:pPr>
      <w:r>
        <w:t xml:space="preserve">4.2. </w:t>
      </w:r>
      <w:proofErr w:type="gramStart"/>
      <w:r>
        <w:t>Основная образовательная программа  дошкольного образования  (далее – программа),  определяет содержание и организацию образовательного процесса для дошкольников без особенностей развития и детей с ОВЗ в условиях инклюзивного образования   и 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развитии детей.</w:t>
      </w:r>
      <w:proofErr w:type="gramEnd"/>
      <w:r>
        <w:t xml:space="preserve">  Адаптированная основная образовательная программа определяет содержание и организацию образовательного процесса для детей с ОВЗ в условиях инклюзивного образования с учетом особенностей их психофизического развития, индивидуальных возможностей, обеспечивающих коррекцию нарушений развития и его социальную адаптацию. Индивидуальный образовательный маршрут на каждого ребёнка с ОВЗ носит индивидуальный характер, определяет  содержание и организацию образовательного процесса  одного конкретного ребенка с учётом недостатков в развитии.    </w:t>
      </w:r>
    </w:p>
    <w:p w:rsidR="00047F09" w:rsidRDefault="00047F09" w:rsidP="00047F09">
      <w:pPr>
        <w:jc w:val="both"/>
      </w:pPr>
      <w:r>
        <w:t xml:space="preserve">4.3. Образовательная деятельность в группе комбинированной направленности  включает гибкое содержание и педагогические технологии, обеспечивающие индивидуальное, личностно-ориентированное развитие  для дошкольников без особенностей развития и детей с ОВЗ,  выполнение государственного образовательного стандарта.   </w:t>
      </w:r>
    </w:p>
    <w:p w:rsidR="00047F09" w:rsidRDefault="00047F09" w:rsidP="00047F09">
      <w:pPr>
        <w:jc w:val="both"/>
      </w:pPr>
      <w:r>
        <w:t xml:space="preserve">4.4. Организация воспитательной работы предусматривает создание условий для развития различных видов деятельности с учётом состояния здоровья  детей.  </w:t>
      </w:r>
    </w:p>
    <w:p w:rsidR="00047F09" w:rsidRDefault="00047F09" w:rsidP="00047F09">
      <w:pPr>
        <w:jc w:val="both"/>
        <w:rPr>
          <w:b/>
        </w:rPr>
      </w:pPr>
      <w:r>
        <w:t xml:space="preserve"> </w:t>
      </w:r>
      <w:r>
        <w:rPr>
          <w:b/>
        </w:rPr>
        <w:t xml:space="preserve"> 5. Организация деятельности педагогического персонала в группе комбинированной направленности. </w:t>
      </w:r>
      <w:r>
        <w:t xml:space="preserve"> </w:t>
      </w:r>
    </w:p>
    <w:p w:rsidR="00047F09" w:rsidRDefault="00047F09" w:rsidP="00047F09">
      <w:pPr>
        <w:jc w:val="both"/>
      </w:pPr>
      <w:r>
        <w:t xml:space="preserve">5.1. Учитель - логопед - является ведущим специалистом, проводящим и координирующим коррекционно-педагогическую работу в группе комбинированной направленности для детей с ТНР; </w:t>
      </w:r>
    </w:p>
    <w:p w:rsidR="00047F09" w:rsidRDefault="00047F09" w:rsidP="00047F09">
      <w:pPr>
        <w:jc w:val="both"/>
      </w:pPr>
      <w:r>
        <w:t>- планирует  (совместно  с  другими  специалистами)  и организует  целенаправленную интеграцию детей с ТНР в коллективе воспитанников комбинированной группы МБДОУ;</w:t>
      </w:r>
    </w:p>
    <w:p w:rsidR="00047F09" w:rsidRDefault="00047F09" w:rsidP="00047F09">
      <w:pPr>
        <w:jc w:val="both"/>
      </w:pPr>
      <w:r>
        <w:t xml:space="preserve"> - консультирует воспитателей, музыкального руководителя, инструктора по физической культуре по вопросам организации коррекционно-педагогического процесса  и  взаимодействия  всех детей группы;  </w:t>
      </w:r>
    </w:p>
    <w:p w:rsidR="00047F09" w:rsidRDefault="00047F09" w:rsidP="00047F09">
      <w:pPr>
        <w:jc w:val="both"/>
      </w:pPr>
      <w:r>
        <w:lastRenderedPageBreak/>
        <w:t xml:space="preserve"> - помогает педагогам группы комбинированной направленности в отборе содержания и методики проведения совместных занятий; </w:t>
      </w:r>
    </w:p>
    <w:p w:rsidR="00047F09" w:rsidRDefault="00047F09" w:rsidP="00047F09">
      <w:pPr>
        <w:jc w:val="both"/>
      </w:pPr>
      <w:r>
        <w:t xml:space="preserve">- координирует коррекционную, психолого-педагогическую и медицинскую помощь детям с ОВЗ; </w:t>
      </w:r>
    </w:p>
    <w:p w:rsidR="00047F09" w:rsidRDefault="00047F09" w:rsidP="00047F09">
      <w:pPr>
        <w:jc w:val="both"/>
      </w:pPr>
      <w:r>
        <w:t>- проводит совместные занятия с другими специалистами (музыкальным руководителем, инструктором по физической культуре и др.);</w:t>
      </w:r>
    </w:p>
    <w:p w:rsidR="00047F09" w:rsidRDefault="00047F09" w:rsidP="00047F09">
      <w:pPr>
        <w:jc w:val="both"/>
      </w:pPr>
      <w:r>
        <w:t xml:space="preserve"> - ведет необходимую документацию, указанную в п. 9  настоящего положения;</w:t>
      </w:r>
    </w:p>
    <w:p w:rsidR="00047F09" w:rsidRDefault="00047F09" w:rsidP="00047F09">
      <w:pPr>
        <w:jc w:val="both"/>
      </w:pPr>
      <w:r>
        <w:t xml:space="preserve"> -  ведет образовательную и  коррекционно-развивающую работу с воспитанниками с ТНР в форме подгрупповой, групповой и индивидуальной деятельности.    </w:t>
      </w:r>
    </w:p>
    <w:p w:rsidR="00047F09" w:rsidRDefault="00047F09" w:rsidP="00047F09">
      <w:pPr>
        <w:jc w:val="both"/>
      </w:pPr>
      <w:r>
        <w:t xml:space="preserve">5.2.  Воспитатель:   </w:t>
      </w:r>
    </w:p>
    <w:p w:rsidR="00047F09" w:rsidRDefault="00047F09" w:rsidP="00047F09">
      <w:pPr>
        <w:jc w:val="both"/>
      </w:pPr>
      <w:proofErr w:type="gramStart"/>
      <w:r>
        <w:t xml:space="preserve">- создаёт оптимальные условия для амплификации развития эмоционально-волевой, познавательной, двигательной сферы, развития позитивных качеств личности каждого ребенка, его оздоровление; </w:t>
      </w:r>
      <w:proofErr w:type="gramEnd"/>
    </w:p>
    <w:p w:rsidR="00047F09" w:rsidRDefault="00047F09" w:rsidP="00047F09">
      <w:pPr>
        <w:jc w:val="both"/>
      </w:pPr>
      <w:r>
        <w:t xml:space="preserve">- планирует  (совместно  с  учителем-логопедом  и   другими специалистами)   проведение образовательной деятельности  со всей группой детей, включая   воспитанников   с   ОВЗ; - соблюдает преемственности в работе с другими специалистами  по выполнению  Индивидуальных образовательных маршрутов на каждого ребёнка с ОВЗ; </w:t>
      </w:r>
    </w:p>
    <w:p w:rsidR="00047F09" w:rsidRDefault="00047F09" w:rsidP="00047F09">
      <w:pPr>
        <w:jc w:val="both"/>
      </w:pPr>
      <w:r>
        <w:t xml:space="preserve">- обеспечивает  индивидуальный  подход  к каждому воспитаннику ОВЗ  с учетом рекомендаций специалистов; </w:t>
      </w:r>
    </w:p>
    <w:p w:rsidR="00047F09" w:rsidRDefault="00047F09" w:rsidP="00047F09">
      <w:pPr>
        <w:jc w:val="both"/>
      </w:pPr>
      <w:r>
        <w:t xml:space="preserve">- консультирует  родителей  (законных  представителей) детей с ОВЗ  по вопросам воспитания ребенка в семье; </w:t>
      </w:r>
    </w:p>
    <w:p w:rsidR="00047F09" w:rsidRDefault="00047F09" w:rsidP="00047F09">
      <w:pPr>
        <w:jc w:val="both"/>
      </w:pPr>
      <w:r>
        <w:t xml:space="preserve">- ведёт необходимую документацию, определенную  п. 9  настоящего положения. </w:t>
      </w:r>
    </w:p>
    <w:p w:rsidR="00047F09" w:rsidRDefault="00047F09" w:rsidP="00047F09">
      <w:pPr>
        <w:jc w:val="both"/>
      </w:pPr>
      <w:r>
        <w:t xml:space="preserve">5.3. Педагог-психолог: </w:t>
      </w:r>
    </w:p>
    <w:p w:rsidR="00047F09" w:rsidRDefault="00047F09" w:rsidP="00047F09">
      <w:pPr>
        <w:jc w:val="both"/>
      </w:pPr>
      <w:r>
        <w:t xml:space="preserve"> - проводит  психологическое обследование воспитанников группы комбинированной направленности; </w:t>
      </w:r>
    </w:p>
    <w:p w:rsidR="00047F09" w:rsidRDefault="00047F09" w:rsidP="00047F09">
      <w:pPr>
        <w:jc w:val="both"/>
      </w:pPr>
      <w:r>
        <w:t xml:space="preserve">-  участвует    </w:t>
      </w:r>
      <w:proofErr w:type="gramStart"/>
      <w:r>
        <w:t>в</w:t>
      </w:r>
      <w:proofErr w:type="gramEnd"/>
      <w:r>
        <w:t xml:space="preserve">   </w:t>
      </w:r>
      <w:proofErr w:type="gramStart"/>
      <w:r>
        <w:t>составлений</w:t>
      </w:r>
      <w:proofErr w:type="gramEnd"/>
      <w:r>
        <w:t xml:space="preserve">   индивидуальных образовательных маршрутов на каждого ребёнка с ОВЗ; </w:t>
      </w:r>
    </w:p>
    <w:p w:rsidR="00047F09" w:rsidRDefault="00047F09" w:rsidP="00047F09">
      <w:pPr>
        <w:jc w:val="both"/>
      </w:pPr>
      <w:r>
        <w:t xml:space="preserve">- проводит  индивидуальную и подгрупповую коррекционно-психологическую  работу с воспитанниками группы комбинированной направленности; </w:t>
      </w:r>
    </w:p>
    <w:p w:rsidR="00047F09" w:rsidRDefault="00047F09" w:rsidP="00047F09">
      <w:pPr>
        <w:jc w:val="both"/>
      </w:pPr>
      <w:r>
        <w:t xml:space="preserve">- проводит динамическое психолого-педагогическое изучение воспитанников группы комбинированной направленности; </w:t>
      </w:r>
    </w:p>
    <w:p w:rsidR="00047F09" w:rsidRDefault="00047F09" w:rsidP="00047F09">
      <w:pPr>
        <w:jc w:val="both"/>
      </w:pPr>
      <w:r>
        <w:t>- проводит  консультативную  работу  с  родителями  по вопросам  воспитания ребенка в семье;</w:t>
      </w:r>
    </w:p>
    <w:p w:rsidR="00047F09" w:rsidRDefault="00047F09" w:rsidP="00047F09">
      <w:pPr>
        <w:jc w:val="both"/>
      </w:pPr>
      <w:r>
        <w:t xml:space="preserve"> - осуществляет  преемственность  в работе МБДОУ и семьи; </w:t>
      </w:r>
    </w:p>
    <w:p w:rsidR="00047F09" w:rsidRDefault="00047F09" w:rsidP="00047F09">
      <w:pPr>
        <w:jc w:val="both"/>
      </w:pPr>
      <w:r>
        <w:t xml:space="preserve">- консультирует персонал  группы; </w:t>
      </w:r>
    </w:p>
    <w:p w:rsidR="00047F09" w:rsidRDefault="00047F09" w:rsidP="00047F09">
      <w:pPr>
        <w:jc w:val="both"/>
      </w:pPr>
      <w:r>
        <w:t xml:space="preserve">- ведёт необходимую документацию, определенную  п. 9. настоящего положения.        </w:t>
      </w:r>
    </w:p>
    <w:p w:rsidR="00047F09" w:rsidRDefault="00047F09" w:rsidP="00047F09">
      <w:pPr>
        <w:jc w:val="both"/>
      </w:pPr>
      <w:r>
        <w:t>5.4.  Музыкальный руководитель:</w:t>
      </w:r>
    </w:p>
    <w:p w:rsidR="00047F09" w:rsidRDefault="00047F09" w:rsidP="00047F09">
      <w:pPr>
        <w:jc w:val="both"/>
      </w:pPr>
      <w:r>
        <w:t xml:space="preserve">  </w:t>
      </w:r>
      <w:proofErr w:type="gramStart"/>
      <w:r>
        <w:t xml:space="preserve">- развивает музыкальные   способности,   эмоциональную   сферу    и    творческой потенциал      воспитанников.   </w:t>
      </w:r>
      <w:proofErr w:type="gramEnd"/>
    </w:p>
    <w:p w:rsidR="00047F09" w:rsidRDefault="00047F09" w:rsidP="00047F09">
      <w:pPr>
        <w:jc w:val="both"/>
      </w:pPr>
      <w:r>
        <w:t xml:space="preserve"> - взаимодействует   со  специалистами  группы комбинированной направленности   по  вопросам организации  совместной  образовательной  деятельности   всех   детей;     </w:t>
      </w:r>
    </w:p>
    <w:p w:rsidR="00047F09" w:rsidRDefault="00047F09" w:rsidP="00047F09">
      <w:pPr>
        <w:jc w:val="both"/>
      </w:pPr>
      <w:r>
        <w:t xml:space="preserve">- проводит образовательную деятельность  со всеми воспитанниками группы комбинированной направленности  (в том  числе  совместно     с    другими    специалистами:    педагогом-психологом, инструктором по физической культуре и др.); </w:t>
      </w:r>
    </w:p>
    <w:p w:rsidR="00047F09" w:rsidRDefault="00047F09" w:rsidP="00047F09">
      <w:pPr>
        <w:jc w:val="both"/>
      </w:pPr>
      <w:r>
        <w:t xml:space="preserve">- консультирует   родителей   по  использованию  в  воспитании ребенка музыкальных средств; </w:t>
      </w:r>
    </w:p>
    <w:p w:rsidR="00047F09" w:rsidRDefault="00047F09" w:rsidP="00047F09">
      <w:pPr>
        <w:jc w:val="both"/>
      </w:pPr>
      <w:r>
        <w:t xml:space="preserve">- ведёт  необходимую документацию, определенную  п. 9   настоящего положения.   </w:t>
      </w:r>
    </w:p>
    <w:p w:rsidR="00047F09" w:rsidRDefault="00047F09" w:rsidP="00047F09">
      <w:pPr>
        <w:jc w:val="both"/>
      </w:pPr>
      <w:r>
        <w:t>5.5.  Инструктор по физической культуре:</w:t>
      </w:r>
    </w:p>
    <w:p w:rsidR="00047F09" w:rsidRDefault="00047F09" w:rsidP="00047F09">
      <w:pPr>
        <w:jc w:val="both"/>
      </w:pPr>
      <w:r>
        <w:t xml:space="preserve"> -  сохраняет  и укрепляет здоровье всех детей, их физическое  развитие,  пропагандирует здоровый образ жизни;    </w:t>
      </w:r>
    </w:p>
    <w:p w:rsidR="00047F09" w:rsidRDefault="00047F09" w:rsidP="00047F09">
      <w:pPr>
        <w:jc w:val="both"/>
      </w:pPr>
      <w:r>
        <w:lastRenderedPageBreak/>
        <w:t xml:space="preserve">- проводит  образовательную деятельность  (в  том  числе  совместно  с другими специалистами)  со   всеми  воспитанниками с учетом   их   психофизических   возможностей   и  индивидуальных особенностей; </w:t>
      </w:r>
    </w:p>
    <w:p w:rsidR="00047F09" w:rsidRDefault="00047F09" w:rsidP="00047F09">
      <w:pPr>
        <w:jc w:val="both"/>
      </w:pPr>
      <w:r>
        <w:t>- планирует  совместную деятельность воспитанников  группы комбинированной направленности;</w:t>
      </w:r>
    </w:p>
    <w:p w:rsidR="00047F09" w:rsidRDefault="00047F09" w:rsidP="00047F09">
      <w:pPr>
        <w:jc w:val="both"/>
      </w:pPr>
      <w:r>
        <w:t xml:space="preserve">  - проводит  общие  спортивные  праздники,  досуги   и развлечения;</w:t>
      </w:r>
    </w:p>
    <w:p w:rsidR="00047F09" w:rsidRDefault="00047F09" w:rsidP="00047F09">
      <w:pPr>
        <w:jc w:val="both"/>
      </w:pPr>
      <w:r>
        <w:t xml:space="preserve"> - оказывает  консультационную  поддержку  родителям  по   вопросам физического воспитания, развития и оздоровления ребенка, в том числе с ОВЗ,  в семье; </w:t>
      </w:r>
    </w:p>
    <w:p w:rsidR="00047F09" w:rsidRDefault="00047F09" w:rsidP="00047F09">
      <w:pPr>
        <w:jc w:val="both"/>
      </w:pPr>
      <w:r>
        <w:t xml:space="preserve">- регулирует    (совместно    с    медицинскими    работниками образовательного учреждения) физическую нагрузку на воспитанников; </w:t>
      </w:r>
    </w:p>
    <w:p w:rsidR="00047F09" w:rsidRDefault="00047F09" w:rsidP="00047F09">
      <w:pPr>
        <w:jc w:val="both"/>
      </w:pPr>
      <w:r>
        <w:t xml:space="preserve">- ведёт  необходимую документацию, определенную  п. 9   настоящего положения.  </w:t>
      </w:r>
    </w:p>
    <w:p w:rsidR="00047F09" w:rsidRDefault="00047F09" w:rsidP="00047F09">
      <w:r>
        <w:t xml:space="preserve">5.6.Учитель-дефектолог (при необходимости):                                                                                                                                – проводит работу по умственному развитию детей с ОВЗ, по развитию  зрительного восприятия,   социально-бытовой ориентировки,  мелкой моторики рук, умению ориентироваться в пространстве;  </w:t>
      </w:r>
    </w:p>
    <w:p w:rsidR="00047F09" w:rsidRDefault="00047F09" w:rsidP="00047F09">
      <w:r>
        <w:t xml:space="preserve">- консультирует воспитателей и специалистов  по вопросам организации коррекционно-педагогического процесса  и  взаимодействия  всех детей группы;  </w:t>
      </w:r>
    </w:p>
    <w:p w:rsidR="00047F09" w:rsidRDefault="00047F09" w:rsidP="00047F09">
      <w:r>
        <w:t xml:space="preserve"> - проводит индивидуальные и подгрупповые занятия в соответствии с индивидуальными адаптированными программами для детей с ОВЗ; </w:t>
      </w:r>
    </w:p>
    <w:p w:rsidR="00047F09" w:rsidRDefault="00047F09" w:rsidP="00047F09">
      <w:r>
        <w:t>- оказывает  консультационную  поддержку  родителям  по   вопросам развития детей с ОВЗ;</w:t>
      </w:r>
    </w:p>
    <w:p w:rsidR="00047F09" w:rsidRDefault="00047F09" w:rsidP="00047F09">
      <w:r>
        <w:t xml:space="preserve"> - ведёт  необходимую документацию, определенную  п. 9   настоящего положения.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 6. Права и обязанности участников образовательной деятельности </w:t>
      </w:r>
    </w:p>
    <w:p w:rsidR="00047F09" w:rsidRDefault="00047F09" w:rsidP="00047F09">
      <w:pPr>
        <w:jc w:val="both"/>
      </w:pPr>
      <w:r>
        <w:t xml:space="preserve">  6.1.Участниками образовательной деятельности группы комбинированной направленности  являются дети, их родители (законные представители) и педагогические работники.  </w:t>
      </w:r>
    </w:p>
    <w:p w:rsidR="00047F09" w:rsidRDefault="00047F09" w:rsidP="00047F09">
      <w:pPr>
        <w:jc w:val="both"/>
      </w:pPr>
      <w:r>
        <w:t xml:space="preserve">6.2. При приеме детей в группу комбинированной направленности  руководитель МБДОУ обязан ознакомить родителей (законных представителей) с Уставом,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  и другими документами, регламентирующими организацию образовательного процесса.  </w:t>
      </w:r>
    </w:p>
    <w:p w:rsidR="00047F09" w:rsidRDefault="00047F09" w:rsidP="00047F09">
      <w:pPr>
        <w:jc w:val="both"/>
      </w:pPr>
      <w:r>
        <w:t xml:space="preserve">6.3.  </w:t>
      </w:r>
      <w:proofErr w:type="gramStart"/>
      <w:r>
        <w:t xml:space="preserve">Взаимоотношения между МБДОУ 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группе комбинированной направленности, а также расчет размера платы, взимаемой с родителей (законных представителей) за содержание ребенка в группе комбинированной направленности МБДОУ. </w:t>
      </w:r>
      <w:proofErr w:type="gramEnd"/>
    </w:p>
    <w:p w:rsidR="00047F09" w:rsidRDefault="00047F09" w:rsidP="00047F09">
      <w:pPr>
        <w:jc w:val="both"/>
      </w:pPr>
      <w:r>
        <w:t>6.4.  Педагогический персонал МБДОУ проводит комплексную коррекционную работу в группе комбинированной направленности  с учетом состояния здоровья детей ОВЗ по индивидуальному плану.</w:t>
      </w:r>
    </w:p>
    <w:p w:rsidR="00047F09" w:rsidRDefault="00047F09" w:rsidP="00047F09">
      <w:pPr>
        <w:jc w:val="both"/>
      </w:pPr>
      <w:r>
        <w:t xml:space="preserve">6.5. Заведующий МБДОУ, работники администрации и специалисты осуществляют систематический контроль и несут персональную ответственность за организацию и проведение комплекса коррекционных, медико-профилактических и оздоровительных мероприятий, направленных на коррекцию отклонений в состоянии здоровья детей.  </w:t>
      </w:r>
    </w:p>
    <w:p w:rsidR="00047F09" w:rsidRDefault="00047F09" w:rsidP="00047F09">
      <w:pPr>
        <w:jc w:val="both"/>
      </w:pPr>
      <w:r>
        <w:t xml:space="preserve">6.6. Права работников МБДОУ и меры их социальной поддержки определяются законодательством Российской Федерации, Уставом и трудовым договором.  </w:t>
      </w:r>
    </w:p>
    <w:p w:rsidR="00047F09" w:rsidRDefault="00047F09" w:rsidP="00047F09">
      <w:pPr>
        <w:jc w:val="both"/>
      </w:pPr>
      <w:r>
        <w:t xml:space="preserve">6.7.  Педагогические работники обязаны: </w:t>
      </w:r>
    </w:p>
    <w:p w:rsidR="00047F09" w:rsidRDefault="00047F09" w:rsidP="00047F09">
      <w:pPr>
        <w:jc w:val="both"/>
      </w:pPr>
      <w:r>
        <w:t xml:space="preserve">- выполнять основную  образовательную программу для детей дошкольного возраста,  основную адаптированную образовательную программу для детей с ОВЗ  и индивидуальный образовательный маршрут на каждого ребёнка с ОВЗ; </w:t>
      </w:r>
    </w:p>
    <w:p w:rsidR="00047F09" w:rsidRDefault="00047F09" w:rsidP="00047F09">
      <w:pPr>
        <w:jc w:val="both"/>
      </w:pPr>
      <w:r>
        <w:t xml:space="preserve">- знать специфику развития ребенка, особенности режима и организации дошкольного образования; </w:t>
      </w:r>
    </w:p>
    <w:p w:rsidR="00047F09" w:rsidRDefault="00047F09" w:rsidP="00047F09">
      <w:pPr>
        <w:jc w:val="both"/>
      </w:pPr>
      <w:r>
        <w:lastRenderedPageBreak/>
        <w:t xml:space="preserve">-  не допускать перегрузки воспитанников; </w:t>
      </w:r>
    </w:p>
    <w:p w:rsidR="00047F09" w:rsidRDefault="00047F09" w:rsidP="00047F09">
      <w:pPr>
        <w:jc w:val="both"/>
      </w:pPr>
      <w:r>
        <w:t xml:space="preserve">- оформлять документацию,  определенную  п. 9 настоящего положения.    </w:t>
      </w:r>
    </w:p>
    <w:p w:rsidR="00047F09" w:rsidRDefault="00047F09" w:rsidP="00047F09">
      <w:pPr>
        <w:jc w:val="both"/>
      </w:pPr>
      <w:r>
        <w:t xml:space="preserve">6.8.  Педагогические работники имеют право </w:t>
      </w:r>
      <w:proofErr w:type="gramStart"/>
      <w:r>
        <w:t>на</w:t>
      </w:r>
      <w:proofErr w:type="gramEnd"/>
      <w:r>
        <w:t xml:space="preserve">: </w:t>
      </w:r>
    </w:p>
    <w:p w:rsidR="00047F09" w:rsidRDefault="00047F09" w:rsidP="00047F09">
      <w:pPr>
        <w:jc w:val="both"/>
      </w:pPr>
      <w:r>
        <w:t xml:space="preserve">-  развитие и поддержку своей профессиональной квалификации; </w:t>
      </w:r>
    </w:p>
    <w:p w:rsidR="00047F09" w:rsidRDefault="00047F09" w:rsidP="00047F09">
      <w:pPr>
        <w:jc w:val="both"/>
      </w:pPr>
      <w:r>
        <w:t xml:space="preserve">- свободу выбора и использования методик обучения и воспитания, дидактических пособий и материалов, педагогических методов диагностики развития воспитанников;    </w:t>
      </w:r>
    </w:p>
    <w:p w:rsidR="00047F09" w:rsidRDefault="00047F09" w:rsidP="00047F09">
      <w:pPr>
        <w:jc w:val="both"/>
      </w:pPr>
      <w:r>
        <w:t xml:space="preserve">- аттестацию в соответствии с Порядком  аттестации педагогических работников государственных и муниципальных образовательных учреждений; </w:t>
      </w:r>
    </w:p>
    <w:p w:rsidR="00047F09" w:rsidRDefault="00047F09" w:rsidP="00047F09">
      <w:pPr>
        <w:jc w:val="both"/>
      </w:pPr>
      <w:r>
        <w:t xml:space="preserve">- участие в управлении дошкольным образовательным учреждением в порядке, определяемом Уставом; </w:t>
      </w:r>
    </w:p>
    <w:p w:rsidR="00047F09" w:rsidRDefault="00047F09" w:rsidP="00047F09">
      <w:pPr>
        <w:jc w:val="both"/>
      </w:pPr>
      <w:r>
        <w:t xml:space="preserve">- защиту своей профессиональной чести, достоинства и деловой репутации.   </w:t>
      </w:r>
    </w:p>
    <w:p w:rsidR="00047F09" w:rsidRDefault="00047F09" w:rsidP="00047F09">
      <w:pPr>
        <w:jc w:val="both"/>
      </w:pPr>
      <w:r>
        <w:t xml:space="preserve">6.9. Педагогические работники  несут ответственность </w:t>
      </w:r>
      <w:proofErr w:type="gramStart"/>
      <w:r>
        <w:t>за</w:t>
      </w:r>
      <w:proofErr w:type="gramEnd"/>
      <w:r>
        <w:t xml:space="preserve">: </w:t>
      </w:r>
    </w:p>
    <w:p w:rsidR="00047F09" w:rsidRDefault="00047F09" w:rsidP="00047F09">
      <w:pPr>
        <w:jc w:val="both"/>
      </w:pPr>
      <w:r>
        <w:t xml:space="preserve">- качественное и своевременное выполнение всех закрепленных за ними основных функций и задач; </w:t>
      </w:r>
    </w:p>
    <w:p w:rsidR="00047F09" w:rsidRDefault="00047F09" w:rsidP="00047F09">
      <w:pPr>
        <w:jc w:val="both"/>
      </w:pPr>
      <w:r>
        <w:t xml:space="preserve">- систематизацию и обеспечение сохранности документального фонда; </w:t>
      </w:r>
    </w:p>
    <w:p w:rsidR="00047F09" w:rsidRDefault="00047F09" w:rsidP="00047F09">
      <w:pPr>
        <w:jc w:val="both"/>
      </w:pPr>
      <w:r>
        <w:t xml:space="preserve">- полноту, достоверность и своевременность предоставляемой информации; </w:t>
      </w:r>
    </w:p>
    <w:p w:rsidR="00047F09" w:rsidRDefault="00047F09" w:rsidP="00047F09">
      <w:pPr>
        <w:jc w:val="both"/>
      </w:pPr>
      <w:r>
        <w:t xml:space="preserve">- присвоение грифов конфиденциальности документам и информации в соответствии с установленными правилами; </w:t>
      </w:r>
    </w:p>
    <w:p w:rsidR="00047F09" w:rsidRDefault="00047F09" w:rsidP="00047F09">
      <w:pPr>
        <w:jc w:val="both"/>
      </w:pPr>
      <w:r>
        <w:t xml:space="preserve">- правильность разработки и осуществления мероприятий, направленных на решение конкретных вопросов деятельности; </w:t>
      </w:r>
    </w:p>
    <w:p w:rsidR="00047F09" w:rsidRDefault="00047F09" w:rsidP="00047F09">
      <w:pPr>
        <w:jc w:val="both"/>
      </w:pPr>
      <w:r>
        <w:t xml:space="preserve">- рациональную организацию труда, правильность применения положений, тех или иных инструктивных документов образовательного учреждения; </w:t>
      </w:r>
    </w:p>
    <w:p w:rsidR="00047F09" w:rsidRDefault="00047F09" w:rsidP="00047F09">
      <w:pPr>
        <w:jc w:val="both"/>
      </w:pPr>
      <w:r>
        <w:t xml:space="preserve">- соблюдение установленных правил внутреннего трудового распорядка, правил техники безопасности, трудовой дисциплины и др. </w:t>
      </w:r>
    </w:p>
    <w:p w:rsidR="00047F09" w:rsidRDefault="00047F09" w:rsidP="00047F09">
      <w:pPr>
        <w:jc w:val="both"/>
      </w:pPr>
      <w:r>
        <w:t xml:space="preserve">- неисполнение или ненадлежащее исполнение своих обязанностей, предусмотренных должностной инструкцией,  в соответствии с действующим трудовым законодательством; - здоровье и физическое развитие детей, проведение профилактических мероприятий, соблюдение санитарно-гигиенических норм, режима; </w:t>
      </w:r>
    </w:p>
    <w:p w:rsidR="00047F09" w:rsidRDefault="00047F09" w:rsidP="00047F09">
      <w:pPr>
        <w:jc w:val="both"/>
      </w:pPr>
      <w:r>
        <w:t xml:space="preserve">- правонарушения, совершенные в период осуществления своей деятельности  в соответствии с действующим гражданским, административным и уголовным законодательством; </w:t>
      </w:r>
    </w:p>
    <w:p w:rsidR="00047F09" w:rsidRDefault="00047F09" w:rsidP="00047F09">
      <w:pPr>
        <w:jc w:val="both"/>
      </w:pPr>
      <w:r>
        <w:t xml:space="preserve">-  причинение материального ущерба  в соответствии с действующим законодательством; - нарушение Правил внутреннего трудового распорядка, правил противопожарной безопасности и техники безопасности. </w:t>
      </w:r>
    </w:p>
    <w:p w:rsidR="00047F09" w:rsidRDefault="00047F09" w:rsidP="00047F09">
      <w:pPr>
        <w:jc w:val="both"/>
      </w:pPr>
      <w:r>
        <w:t>-соблюдение антитеррористического режима при проведении образовательного процесса.</w:t>
      </w:r>
    </w:p>
    <w:p w:rsidR="00047F09" w:rsidRDefault="00047F09" w:rsidP="00047F09">
      <w:pPr>
        <w:jc w:val="both"/>
      </w:pPr>
      <w:r>
        <w:t xml:space="preserve">6.13. Воспитанники имеют право: </w:t>
      </w:r>
    </w:p>
    <w:p w:rsidR="00047F09" w:rsidRDefault="00047F09" w:rsidP="00047F09">
      <w:pPr>
        <w:jc w:val="both"/>
      </w:pPr>
      <w:r>
        <w:t xml:space="preserve">- на получение бесплатного дошкольного образования в соответствии с государственными образовательными стандартами; </w:t>
      </w:r>
    </w:p>
    <w:p w:rsidR="00047F09" w:rsidRDefault="00047F09" w:rsidP="00047F09">
      <w:pPr>
        <w:jc w:val="both"/>
      </w:pPr>
      <w:r>
        <w:t xml:space="preserve">- на </w:t>
      </w:r>
      <w:proofErr w:type="gramStart"/>
      <w:r>
        <w:t>обучение</w:t>
      </w:r>
      <w:proofErr w:type="gramEnd"/>
      <w:r>
        <w:t xml:space="preserve"> по основной образовательной программе дошкольного образования, адаптированным образовательным программам для детей с ОВЗ; </w:t>
      </w:r>
    </w:p>
    <w:p w:rsidR="00047F09" w:rsidRDefault="00047F09" w:rsidP="00047F09">
      <w:pPr>
        <w:jc w:val="both"/>
      </w:pPr>
      <w:r>
        <w:t>- охрану жизни и здоровья;</w:t>
      </w:r>
    </w:p>
    <w:p w:rsidR="00047F09" w:rsidRDefault="00047F09" w:rsidP="00047F09">
      <w:pPr>
        <w:jc w:val="both"/>
      </w:pPr>
      <w:r>
        <w:t xml:space="preserve"> -  защиту от всех форм физического и психического насилия; - защиту и уважение их  человеческого достоинства; </w:t>
      </w:r>
    </w:p>
    <w:p w:rsidR="00047F09" w:rsidRDefault="00047F09" w:rsidP="00047F09">
      <w:pPr>
        <w:jc w:val="both"/>
      </w:pPr>
      <w:r>
        <w:t xml:space="preserve">- свободу совести и информации, свободное выражение собственных взглядов и убеждений; </w:t>
      </w:r>
    </w:p>
    <w:p w:rsidR="00047F09" w:rsidRDefault="00047F09" w:rsidP="00047F09">
      <w:pPr>
        <w:jc w:val="both"/>
      </w:pPr>
      <w:r>
        <w:t xml:space="preserve">- удовлетворение потребности в эмоционально-личностном общении; </w:t>
      </w:r>
    </w:p>
    <w:p w:rsidR="00047F09" w:rsidRDefault="00047F09" w:rsidP="00047F09">
      <w:pPr>
        <w:jc w:val="both"/>
      </w:pPr>
      <w:r>
        <w:t xml:space="preserve">- удовлетворение физиологических потребностей (в питании, сне, отдыхе и др.) в соответствии с их  возрастом и индивидуальными особенностями развития; </w:t>
      </w:r>
    </w:p>
    <w:p w:rsidR="00047F09" w:rsidRDefault="00047F09" w:rsidP="00047F09">
      <w:pPr>
        <w:jc w:val="both"/>
      </w:pPr>
      <w:r>
        <w:t xml:space="preserve">- развитие творческих особенностей и интересов;     </w:t>
      </w:r>
    </w:p>
    <w:p w:rsidR="00047F09" w:rsidRDefault="00047F09" w:rsidP="00047F09">
      <w:pPr>
        <w:jc w:val="both"/>
      </w:pPr>
      <w:r>
        <w:t xml:space="preserve">- на получение  оздоровительных, медико-профилактических процедур и мероприятий. </w:t>
      </w:r>
    </w:p>
    <w:p w:rsidR="00047F09" w:rsidRDefault="00047F09" w:rsidP="00047F09">
      <w:pPr>
        <w:jc w:val="both"/>
      </w:pPr>
      <w:r>
        <w:t xml:space="preserve">6.14.  Родители (законные представители) имеют право: </w:t>
      </w:r>
    </w:p>
    <w:p w:rsidR="00047F09" w:rsidRDefault="00047F09" w:rsidP="00047F09">
      <w:pPr>
        <w:jc w:val="both"/>
      </w:pPr>
      <w:r>
        <w:t xml:space="preserve">- защищать законные права и интересы детей;  </w:t>
      </w:r>
    </w:p>
    <w:p w:rsidR="00047F09" w:rsidRDefault="00047F09" w:rsidP="00047F09">
      <w:pPr>
        <w:jc w:val="both"/>
      </w:pPr>
      <w:r>
        <w:lastRenderedPageBreak/>
        <w:t xml:space="preserve">- принимать участие в педагогических советах;   </w:t>
      </w:r>
    </w:p>
    <w:p w:rsidR="00047F09" w:rsidRDefault="00047F09" w:rsidP="00047F09">
      <w:pPr>
        <w:jc w:val="both"/>
      </w:pPr>
      <w:r>
        <w:t>- участвовать в управлении МДОУ в соответствии с Уставом;</w:t>
      </w:r>
    </w:p>
    <w:p w:rsidR="00047F09" w:rsidRDefault="00047F09" w:rsidP="00047F09">
      <w:pPr>
        <w:jc w:val="both"/>
      </w:pPr>
      <w:r>
        <w:t xml:space="preserve"> - требовать предоставления воспитаннику присмотра, ухода, охраны и укрепления его здоровья, воспитания и обучения на условиях, предусмотренных  договором между МБОУ   и родителями (законными представителями); </w:t>
      </w:r>
    </w:p>
    <w:p w:rsidR="00047F09" w:rsidRDefault="00047F09" w:rsidP="00047F09">
      <w:pPr>
        <w:jc w:val="both"/>
      </w:pPr>
      <w:r>
        <w:t xml:space="preserve">- на льготы и компенсации.  </w:t>
      </w:r>
    </w:p>
    <w:p w:rsidR="00047F09" w:rsidRDefault="00047F09" w:rsidP="00047F09">
      <w:pPr>
        <w:jc w:val="both"/>
      </w:pPr>
      <w:r>
        <w:t xml:space="preserve">6.15. Родители (законные представители) обязаны: </w:t>
      </w:r>
    </w:p>
    <w:p w:rsidR="00047F09" w:rsidRDefault="00047F09" w:rsidP="00047F09">
      <w:pPr>
        <w:jc w:val="both"/>
      </w:pPr>
      <w:r>
        <w:t xml:space="preserve">- выполнять Устав МБДОУ;   </w:t>
      </w:r>
    </w:p>
    <w:p w:rsidR="00047F09" w:rsidRDefault="00047F09" w:rsidP="00047F09">
      <w:pPr>
        <w:jc w:val="both"/>
      </w:pPr>
      <w:r>
        <w:t xml:space="preserve">- приводить воспитанника в МБДОУ в опрятном виде: чистой одежде и обуви с учетом местных сезонных, возрастных, индивидуальных особенностей воспитанника; </w:t>
      </w:r>
    </w:p>
    <w:p w:rsidR="00047F09" w:rsidRDefault="00047F09" w:rsidP="00047F09">
      <w:pPr>
        <w:jc w:val="both"/>
      </w:pPr>
      <w:r>
        <w:t xml:space="preserve">- информировать МДОУ о  предстоящем отсутствии ребенка; </w:t>
      </w:r>
    </w:p>
    <w:p w:rsidR="00047F09" w:rsidRDefault="00047F09" w:rsidP="00047F09">
      <w:pPr>
        <w:jc w:val="both"/>
      </w:pPr>
      <w:r>
        <w:t xml:space="preserve">- выполнять требования образовательного учреждения; </w:t>
      </w:r>
    </w:p>
    <w:p w:rsidR="00047F09" w:rsidRDefault="00047F09" w:rsidP="00047F09">
      <w:pPr>
        <w:jc w:val="both"/>
      </w:pPr>
      <w:r>
        <w:t>- ставить педагогов в известность о рекомендациях врача, особенности режима;</w:t>
      </w:r>
    </w:p>
    <w:p w:rsidR="00047F09" w:rsidRDefault="00047F09" w:rsidP="00047F09">
      <w:pPr>
        <w:jc w:val="both"/>
      </w:pPr>
      <w:r>
        <w:t xml:space="preserve"> - поддерживать интересы ребенка к образованию;</w:t>
      </w:r>
    </w:p>
    <w:p w:rsidR="00047F09" w:rsidRDefault="00047F09" w:rsidP="00047F09">
      <w:pPr>
        <w:jc w:val="both"/>
      </w:pPr>
      <w:r>
        <w:t xml:space="preserve"> - обязанности родителей (законных представителей) закрепляются в договоре, заключенном между МБДОУ   и родителями (законными представителями). </w:t>
      </w:r>
    </w:p>
    <w:p w:rsidR="00047F09" w:rsidRDefault="00047F09" w:rsidP="00047F09">
      <w:pPr>
        <w:jc w:val="both"/>
      </w:pPr>
      <w:r>
        <w:t xml:space="preserve">6.16. Администрация МБДОУ обязана: </w:t>
      </w:r>
    </w:p>
    <w:p w:rsidR="00047F09" w:rsidRDefault="00047F09" w:rsidP="00047F09">
      <w:pPr>
        <w:jc w:val="both"/>
      </w:pPr>
      <w:r>
        <w:t xml:space="preserve">- создать условия для организации дошкольного  образования детей в группе комбинированной направленности;  </w:t>
      </w:r>
    </w:p>
    <w:p w:rsidR="00047F09" w:rsidRDefault="00047F09" w:rsidP="00047F09">
      <w:pPr>
        <w:jc w:val="both"/>
      </w:pPr>
      <w:r>
        <w:t xml:space="preserve">- контролировать выполнение основной образовательной программы; </w:t>
      </w:r>
    </w:p>
    <w:p w:rsidR="00047F09" w:rsidRDefault="00047F09" w:rsidP="00047F09">
      <w:pPr>
        <w:jc w:val="both"/>
      </w:pPr>
      <w:r>
        <w:t xml:space="preserve"> -контролировать выполнение основной адаптированной образовательной программ для детей с ОВЗ и Индивидуальных образовательных маршрутов на каждого ребёнка с ОВЗ санитарно-гигиенических, профилактических и оздоровительных мероприятий.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  7. Штаты и руководство. </w:t>
      </w:r>
    </w:p>
    <w:p w:rsidR="00047F09" w:rsidRDefault="00047F09" w:rsidP="00047F09">
      <w:pPr>
        <w:jc w:val="both"/>
      </w:pPr>
      <w:r>
        <w:t xml:space="preserve"> 7.1. </w:t>
      </w:r>
      <w:proofErr w:type="gramStart"/>
      <w:r>
        <w:t>В штатное расписание дошкольного образовательного учреждения, обеспечивающее воспитание, обучение, развитие, присмотр, уход и оздоровление детей с ограниченными возможностями здоровья, детей-инвалидов, а также коррекцию недостатков их физического и (или) психического развития в группах комбинированной направленности  могут быть введены должности учителей-логопедов, педагогов-психологов, учителей – дефектологов,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</w:t>
      </w:r>
      <w:proofErr w:type="gramEnd"/>
      <w:r>
        <w:t xml:space="preserve"> на эти цели. </w:t>
      </w:r>
    </w:p>
    <w:p w:rsidR="00047F09" w:rsidRDefault="00047F09" w:rsidP="00047F09">
      <w:pPr>
        <w:jc w:val="both"/>
      </w:pPr>
      <w:r>
        <w:t xml:space="preserve">7.2. Руководство групп  комбинированной направленности  обеспечивает заведующий МБДОУ. 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8. Механизм финансирования группы комбинированной направленности </w:t>
      </w:r>
      <w:r>
        <w:t xml:space="preserve"> </w:t>
      </w:r>
    </w:p>
    <w:p w:rsidR="00047F09" w:rsidRDefault="00047F09" w:rsidP="00047F09">
      <w:pPr>
        <w:jc w:val="both"/>
      </w:pPr>
      <w:r>
        <w:t xml:space="preserve">8.1. Расходы на  содержание детей  групп комбинированной направленности  финансируются за счет средств местного бюджета. </w:t>
      </w:r>
    </w:p>
    <w:p w:rsidR="00047F09" w:rsidRDefault="00047F09" w:rsidP="00047F09">
      <w:pPr>
        <w:jc w:val="both"/>
      </w:pPr>
      <w:r>
        <w:t xml:space="preserve"> 8.2. Группы комбинированной направленности финансируются по   соответствующим нормативам финансирования групп комбинированной направленности.  </w:t>
      </w:r>
    </w:p>
    <w:p w:rsidR="00047F09" w:rsidRDefault="00047F09" w:rsidP="00047F09">
      <w:pPr>
        <w:jc w:val="both"/>
      </w:pPr>
      <w:r>
        <w:t xml:space="preserve">8.3. Установление платы, взимаемой с родителей (законных представителей) за содержание ребенка в группе комбинированной направленности, производится в соответствии с законодательством Российской Федерации и системой оплаты за детский сад, в соответствии с   муниципальными актами  ЗАТО Северск. </w:t>
      </w:r>
    </w:p>
    <w:p w:rsidR="00047F09" w:rsidRDefault="00047F09" w:rsidP="00047F09">
      <w:pPr>
        <w:jc w:val="both"/>
        <w:rPr>
          <w:b/>
        </w:rPr>
      </w:pPr>
      <w:r>
        <w:rPr>
          <w:b/>
        </w:rPr>
        <w:t xml:space="preserve"> 9. Документация </w:t>
      </w:r>
      <w:r>
        <w:t xml:space="preserve"> </w:t>
      </w:r>
    </w:p>
    <w:p w:rsidR="00047F09" w:rsidRDefault="00047F09" w:rsidP="00047F09">
      <w:pPr>
        <w:jc w:val="both"/>
      </w:pPr>
      <w:r>
        <w:t xml:space="preserve"> 9.1. Документами, регулирующими  дошкольное образование детей  в группе комбинированной направленности, являются: </w:t>
      </w:r>
    </w:p>
    <w:p w:rsidR="00047F09" w:rsidRDefault="00047F09" w:rsidP="00047F09">
      <w:pPr>
        <w:jc w:val="both"/>
      </w:pPr>
      <w:r>
        <w:t xml:space="preserve">- основная образовательная программа дошкольного образования; </w:t>
      </w:r>
    </w:p>
    <w:p w:rsidR="00047F09" w:rsidRDefault="00047F09" w:rsidP="00047F09">
      <w:pPr>
        <w:jc w:val="both"/>
      </w:pPr>
      <w:r>
        <w:t xml:space="preserve">-основная  адаптированная основная образовательная программа;  </w:t>
      </w:r>
    </w:p>
    <w:p w:rsidR="00047F09" w:rsidRDefault="00047F09" w:rsidP="00047F09">
      <w:pPr>
        <w:jc w:val="both"/>
      </w:pPr>
      <w:r>
        <w:t xml:space="preserve">- индивидуальный образовательный маршрут на каждого ребёнка с ОВЗ; </w:t>
      </w:r>
    </w:p>
    <w:p w:rsidR="00047F09" w:rsidRDefault="00047F09" w:rsidP="00047F09">
      <w:pPr>
        <w:jc w:val="both"/>
      </w:pPr>
      <w:r>
        <w:t xml:space="preserve">-  заявление родителей (законных представителей); </w:t>
      </w:r>
    </w:p>
    <w:p w:rsidR="00047F09" w:rsidRDefault="00047F09" w:rsidP="00047F09">
      <w:pPr>
        <w:jc w:val="both"/>
      </w:pPr>
      <w:r>
        <w:t>- направление ребенка в МДОУ  в группу комбинированной направленности,</w:t>
      </w:r>
    </w:p>
    <w:p w:rsidR="00047F09" w:rsidRDefault="00047F09" w:rsidP="00047F09">
      <w:pPr>
        <w:jc w:val="both"/>
      </w:pPr>
      <w:r>
        <w:t xml:space="preserve">-коллегиальное заключение ПМПК с  указанием рекомендаций для детей с ОВЗ;  </w:t>
      </w:r>
    </w:p>
    <w:p w:rsidR="00047F09" w:rsidRDefault="00047F09" w:rsidP="00047F09">
      <w:pPr>
        <w:jc w:val="both"/>
      </w:pPr>
      <w:r>
        <w:lastRenderedPageBreak/>
        <w:t xml:space="preserve">- приказ руководителя образовательного учреждения об организации деятельности группы комбинированной направленности;  </w:t>
      </w:r>
    </w:p>
    <w:p w:rsidR="00047F09" w:rsidRDefault="00047F09" w:rsidP="00047F09">
      <w:pPr>
        <w:jc w:val="both"/>
      </w:pPr>
      <w:r>
        <w:t xml:space="preserve">- табель посещаемости воспитанников группы комбинированной направленности;  </w:t>
      </w:r>
    </w:p>
    <w:p w:rsidR="00047F09" w:rsidRDefault="00047F09" w:rsidP="00047F09">
      <w:pPr>
        <w:jc w:val="both"/>
      </w:pPr>
      <w:r>
        <w:t xml:space="preserve">- планирование  образовательной деятельности группы комбинированной направленности; </w:t>
      </w:r>
    </w:p>
    <w:p w:rsidR="00047F09" w:rsidRDefault="00047F09" w:rsidP="00047F09">
      <w:pPr>
        <w:jc w:val="both"/>
      </w:pPr>
      <w:r>
        <w:t xml:space="preserve">-   перспективный план коррекционной работы  (групповой и индивидуальный).   </w:t>
      </w:r>
    </w:p>
    <w:p w:rsidR="00047F09" w:rsidRDefault="00047F09" w:rsidP="00047F09">
      <w:pPr>
        <w:jc w:val="both"/>
      </w:pPr>
      <w:r>
        <w:t xml:space="preserve">9.2. Документация учителя-логопеда: </w:t>
      </w:r>
    </w:p>
    <w:p w:rsidR="00047F09" w:rsidRDefault="00047F09" w:rsidP="00047F09">
      <w:pPr>
        <w:jc w:val="both"/>
      </w:pPr>
      <w:r>
        <w:t xml:space="preserve">- речевая карта каждого ребенка с ОВЗ; </w:t>
      </w:r>
    </w:p>
    <w:p w:rsidR="00047F09" w:rsidRDefault="00047F09" w:rsidP="00047F09">
      <w:pPr>
        <w:jc w:val="both"/>
      </w:pPr>
      <w:r>
        <w:t>- журнал групповых и индивидуальных занятий с детьми ОВЗ;</w:t>
      </w:r>
    </w:p>
    <w:p w:rsidR="00047F09" w:rsidRDefault="00047F09" w:rsidP="00047F09">
      <w:pPr>
        <w:jc w:val="both"/>
      </w:pPr>
      <w:r>
        <w:t xml:space="preserve"> - тетрадь  для   записей   рекомендаций   специалистам (воспитателю, музыкальному руководителю и т.д.);</w:t>
      </w:r>
    </w:p>
    <w:p w:rsidR="00047F09" w:rsidRDefault="00047F09" w:rsidP="00047F09">
      <w:pPr>
        <w:jc w:val="both"/>
      </w:pPr>
      <w:r>
        <w:t xml:space="preserve"> - тетрадь индивидуальных занятий с ребенком  (в  ней  отражаются структура  дефекта,  направления  коррекционно-педагогической работы и т.д.).  </w:t>
      </w:r>
    </w:p>
    <w:p w:rsidR="00047F09" w:rsidRDefault="00047F09" w:rsidP="00047F09">
      <w:pPr>
        <w:jc w:val="both"/>
      </w:pPr>
      <w:r>
        <w:t xml:space="preserve">В конце  учебного  года  составляются  характеристика  на каждого воспитанника с ОВЗ и аналитический отчет о результатах коррекционной работы.  </w:t>
      </w:r>
    </w:p>
    <w:p w:rsidR="00047F09" w:rsidRDefault="00047F09" w:rsidP="00047F09">
      <w:pPr>
        <w:jc w:val="both"/>
      </w:pPr>
      <w:r>
        <w:t xml:space="preserve">9.3.  Документация воспитателей: </w:t>
      </w:r>
    </w:p>
    <w:p w:rsidR="00047F09" w:rsidRDefault="00047F09" w:rsidP="00047F09">
      <w:pPr>
        <w:jc w:val="both"/>
      </w:pPr>
      <w:r>
        <w:t xml:space="preserve">- планирование </w:t>
      </w:r>
      <w:proofErr w:type="gramStart"/>
      <w:r>
        <w:t>организации совместной образовательной деятельности всех  воспитанников группы комбинированной направленности</w:t>
      </w:r>
      <w:proofErr w:type="gramEnd"/>
      <w:r>
        <w:t xml:space="preserve">; </w:t>
      </w:r>
    </w:p>
    <w:p w:rsidR="00047F09" w:rsidRDefault="00047F09" w:rsidP="00047F09">
      <w:pPr>
        <w:jc w:val="both"/>
      </w:pPr>
      <w:r>
        <w:t xml:space="preserve">- план реализации АОП для детей с ОВЗ и индивидуального образовательного маршрута на каждого ребёнка с ОВЗ; </w:t>
      </w:r>
    </w:p>
    <w:p w:rsidR="00047F09" w:rsidRDefault="00047F09" w:rsidP="00047F09">
      <w:pPr>
        <w:jc w:val="both"/>
      </w:pPr>
      <w:r>
        <w:t>- результаты педагогической  диагностики;</w:t>
      </w:r>
    </w:p>
    <w:p w:rsidR="00047F09" w:rsidRDefault="00047F09" w:rsidP="00047F09">
      <w:pPr>
        <w:jc w:val="both"/>
      </w:pPr>
      <w:r>
        <w:t xml:space="preserve"> - аналитического  отчета по результатам коррекционно-педагогической работы.                                    9.4. Документация педагога-психолога: </w:t>
      </w:r>
    </w:p>
    <w:p w:rsidR="00047F09" w:rsidRDefault="00047F09" w:rsidP="00047F09">
      <w:pPr>
        <w:jc w:val="both"/>
      </w:pPr>
      <w:r>
        <w:t xml:space="preserve">- карта психологического обследования воспитанников; </w:t>
      </w:r>
    </w:p>
    <w:p w:rsidR="00047F09" w:rsidRDefault="00047F09" w:rsidP="00047F09">
      <w:pPr>
        <w:jc w:val="both"/>
      </w:pPr>
      <w:r>
        <w:t xml:space="preserve">- план работы педагога – психолога по реализации АОП и индивидуального образовательного маршрута на каждого ребёнка с ОВЗ; </w:t>
      </w:r>
    </w:p>
    <w:p w:rsidR="00047F09" w:rsidRDefault="00047F09" w:rsidP="00047F09">
      <w:pPr>
        <w:jc w:val="both"/>
      </w:pPr>
      <w:r>
        <w:t xml:space="preserve">- заключение по результатам  проведенного  психодиагностического обследования; </w:t>
      </w:r>
    </w:p>
    <w:p w:rsidR="00047F09" w:rsidRDefault="00047F09" w:rsidP="00047F09">
      <w:pPr>
        <w:jc w:val="both"/>
      </w:pPr>
      <w:r>
        <w:t xml:space="preserve">- журнал консультаций педагога-психолога; </w:t>
      </w:r>
    </w:p>
    <w:p w:rsidR="00047F09" w:rsidRDefault="00047F09" w:rsidP="00047F09">
      <w:pPr>
        <w:jc w:val="both"/>
      </w:pPr>
      <w:r>
        <w:t xml:space="preserve">- журнал коррекционной работы (отражает динамику  коррекционного обучения); </w:t>
      </w:r>
    </w:p>
    <w:p w:rsidR="00047F09" w:rsidRDefault="00047F09" w:rsidP="00047F09">
      <w:pPr>
        <w:jc w:val="both"/>
      </w:pPr>
      <w:r>
        <w:t xml:space="preserve">- программа </w:t>
      </w:r>
      <w:proofErr w:type="spellStart"/>
      <w:r>
        <w:t>коррекционно</w:t>
      </w:r>
      <w:proofErr w:type="spellEnd"/>
      <w:r>
        <w:t xml:space="preserve"> - развивающих занятий; </w:t>
      </w:r>
    </w:p>
    <w:p w:rsidR="00047F09" w:rsidRDefault="00047F09" w:rsidP="00047F09">
      <w:pPr>
        <w:jc w:val="both"/>
      </w:pPr>
      <w:r>
        <w:t xml:space="preserve">- аналитический   отчет   о   работе   педагога-психолога.    </w:t>
      </w:r>
    </w:p>
    <w:p w:rsidR="00047F09" w:rsidRDefault="00047F09" w:rsidP="00047F09">
      <w:pPr>
        <w:jc w:val="both"/>
      </w:pPr>
      <w:r>
        <w:t xml:space="preserve">9.5.  Документация музыкального руководителя: </w:t>
      </w:r>
    </w:p>
    <w:p w:rsidR="00047F09" w:rsidRDefault="00047F09" w:rsidP="00047F09">
      <w:pPr>
        <w:jc w:val="both"/>
      </w:pPr>
      <w:r>
        <w:t xml:space="preserve">- план работы музыкального руководителя в группах комбинированной направленности; </w:t>
      </w:r>
    </w:p>
    <w:p w:rsidR="00047F09" w:rsidRDefault="00047F09" w:rsidP="00047F09">
      <w:pPr>
        <w:jc w:val="both"/>
      </w:pPr>
      <w:r>
        <w:t xml:space="preserve">- результаты педагогической  диагностики; </w:t>
      </w:r>
    </w:p>
    <w:p w:rsidR="00047F09" w:rsidRDefault="00047F09" w:rsidP="00047F09">
      <w:pPr>
        <w:jc w:val="both"/>
      </w:pPr>
      <w:r>
        <w:t xml:space="preserve">- аналитический отчет о результатах работы за год.  </w:t>
      </w:r>
    </w:p>
    <w:p w:rsidR="00047F09" w:rsidRDefault="00047F09" w:rsidP="00047F09">
      <w:pPr>
        <w:jc w:val="both"/>
      </w:pPr>
      <w:r>
        <w:t xml:space="preserve">9.6. Документация инструктора по физической культуре  - план работы  инструктора по физической культуре в группах комбинированной направленности; </w:t>
      </w:r>
    </w:p>
    <w:p w:rsidR="00047F09" w:rsidRDefault="00047F09" w:rsidP="00047F09">
      <w:pPr>
        <w:jc w:val="both"/>
      </w:pPr>
      <w:r>
        <w:t xml:space="preserve">- результаты педагогической  диагностики; </w:t>
      </w:r>
    </w:p>
    <w:p w:rsidR="00047F09" w:rsidRDefault="00047F09" w:rsidP="00047F09">
      <w:pPr>
        <w:jc w:val="both"/>
      </w:pPr>
      <w:r>
        <w:t xml:space="preserve">- аналитический отчет о результатах работы.  </w:t>
      </w:r>
    </w:p>
    <w:p w:rsidR="00E01522" w:rsidRDefault="00E01522"/>
    <w:sectPr w:rsidR="00E0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6279"/>
    <w:multiLevelType w:val="hybridMultilevel"/>
    <w:tmpl w:val="05D4D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42"/>
    <w:rsid w:val="00047F09"/>
    <w:rsid w:val="00134D42"/>
    <w:rsid w:val="001A29E8"/>
    <w:rsid w:val="00387941"/>
    <w:rsid w:val="00434EC6"/>
    <w:rsid w:val="00473DA2"/>
    <w:rsid w:val="00E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47F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47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47F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47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79;&#1072;&#1074;&#1077;&#1076;&#1091;&#1102;&#1097;&#1072;&#1103;\&#1075;&#1088;&#1091;&#1087;&#1087;&#1099;%20&#1082;&#1074;,%20&#1088;&#1074;\&#1082;&#1086;&#1084;&#1073;&#1080;&#1085;&#1080;&#1088;&#1086;&#1074;&#1072;&#1085;&#1085;&#1099;&#1077;\&#1087;&#1088;&#1080;&#1082;&#1072;&#1079;%20&#1086;%20&#1075;&#1088;&#1091;&#1087;&#1087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a25vfPYyMfBjcfFUGgiXQZceKL8=</DigestValue>
    </Reference>
    <Reference URI="#idOfficeObject" Type="http://www.w3.org/2000/09/xmldsig#Object">
      <DigestMethod Algorithm="http://www.w3.org/2000/09/xmldsig#sha1"/>
      <DigestValue>3vcdgj+uMU3oZTDb1NrXR+Q8XZA=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nHbCS4KvEIb/JKlwhGDB1dudwrQ=</DigestValue>
    </Reference>
  </SignedInfo>
  <SignatureValue>eTOAy67/tUzm0hEivPLo0Ar6m2kl2MAlWIOEVHF5stB4GOP7ijbAcbHbtWBAIK/1cIwYJ4sZFLCj
mSREm0DNQHHa0N1szm6iCwE9j53Vlcgfyn4F2xNVd11m0oijRey68W9mGGxK7es5r+deS1xjllLS
AGPD5MCEdTqoIcareCY=</SignatureValue>
  <KeyInfo>
    <X509Data>
      <X509Certificate>MIIDFTCCAn6gAwIBAgIQSsBQsFGRToRM0FSMkWti4DANBgkqhkiG9w0BAQUFADBrMWkwZwYDVQQD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==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iZqAP+i5WDFuoa97CUWbqfJpGfw=</DigestValue>
      </Reference>
      <Reference URI="/word/fontTable.xml?ContentType=application/vnd.openxmlformats-officedocument.wordprocessingml.fontTable+xml">
        <DigestMethod Algorithm="http://www.w3.org/2000/09/xmldsig#sha1"/>
        <DigestValue>cQaHF51hYlZQ/9IOEyEOg4Pj0KE=</DigestValue>
      </Reference>
      <Reference URI="/word/stylesWithEffects.xml?ContentType=application/vnd.ms-word.stylesWithEffects+xml">
        <DigestMethod Algorithm="http://www.w3.org/2000/09/xmldsig#sha1"/>
        <DigestValue>qrxdmnUj0DsTbCHLMFZy/LPnc8Q=</DigestValue>
      </Reference>
      <Reference URI="/word/styles.xml?ContentType=application/vnd.openxmlformats-officedocument.wordprocessingml.styles+xml">
        <DigestMethod Algorithm="http://www.w3.org/2000/09/xmldsig#sha1"/>
        <DigestValue>Mc6g+5TuevKqxVi20tdqCJWNQRM=</DigestValue>
      </Reference>
      <Reference URI="/word/settings.xml?ContentType=application/vnd.openxmlformats-officedocument.wordprocessingml.settings+xml">
        <DigestMethod Algorithm="http://www.w3.org/2000/09/xmldsig#sha1"/>
        <DigestValue>e4XPjnaLBKHdQd/XCKp2+6XgtmM=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f5zqA7hEXJZr42bepGVbM3LhlzU=</DigestValue>
      </Reference>
      <Reference URI="/word/numbering.xml?ContentType=application/vnd.openxmlformats-officedocument.wordprocessingml.numbering+xml">
        <DigestMethod Algorithm="http://www.w3.org/2000/09/xmldsig#sha1"/>
        <DigestValue>Amo/RswT5nTWZUs7BjTWp77zQVM=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0UJXm7gTfQeH5FmOp3MSq6b79+E=</DigestValue>
      </Reference>
    </Manifest>
    <SignatureProperties>
      <SignatureProperty Id="idSignatureTime" Target="#idPackageSignature">
        <mdssi:SignatureTime>
          <mdssi:Format>YYYY-MM-DDThh:mm:ssTZD</mdssi:Format>
          <mdssi:Value>2023-09-18T09:46:03Z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достоверности сведений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2023-09-18T09:46:03Z</xd:SigningTime>
          <xd:SigningCertificate>
            <xd:Cert>
              <xd:CertDigest>
                <DigestMethod Algorithm="http://www.w3.org/2000/09/xmldsig#sha1"/>
                <DigestValue>yhJcruujmzfTbzWJBPT4keIkdeY=</DigestValue>
              </xd:CertDigest>
              <xd:IssuerSerial>
                <X509IssuerName>CN=Заведующий МБДОУ Детский сад №37 Григорьева О.А.</X509IssuerName>
                <X509SerialNumber>99361429247091306968180880263571268320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3698</Words>
  <Characters>21079</Characters>
  <Application>Microsoft Office Word</Application>
  <DocSecurity>0</DocSecurity>
  <Lines>175</Lines>
  <Paragraphs>49</Paragraphs>
  <ScaleCrop>false</ScaleCrop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2023-09-18T08:32:00Z</dcterms:created>
  <dcterms:modified xsi:type="dcterms:W3CDTF">2023-09-18T08:38:00Z</dcterms:modified>
</cp:coreProperties>
</file>