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B57FA9" w:rsidRPr="00F507FF" w:rsidRDefault="00F507FF" w:rsidP="00A56A6B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507FF">
        <w:rPr>
          <w:rFonts w:ascii="Bookman Old Style" w:hAnsi="Bookman Old Style"/>
          <w:b/>
          <w:sz w:val="28"/>
          <w:szCs w:val="28"/>
        </w:rPr>
        <w:t>СВЕТООТРАЖАЮЩИЕ ЭЛЕМЕНТЫ</w:t>
      </w:r>
    </w:p>
    <w:p w:rsidR="00B57FA9" w:rsidRPr="00A56A6B" w:rsidRDefault="00A56A6B" w:rsidP="00A56A6B">
      <w:pPr>
        <w:spacing w:line="240" w:lineRule="auto"/>
        <w:jc w:val="center"/>
        <w:rPr>
          <w:rFonts w:ascii="Bookman Old Style" w:hAnsi="Bookman Old Style"/>
          <w:i/>
          <w:color w:val="FF0000"/>
          <w:sz w:val="28"/>
          <w:szCs w:val="28"/>
        </w:rPr>
      </w:pPr>
      <w:r w:rsidRPr="00A56A6B">
        <w:rPr>
          <w:rFonts w:ascii="Bookman Old Style" w:hAnsi="Bookman Old Style"/>
          <w:i/>
          <w:color w:val="FF0000"/>
          <w:sz w:val="28"/>
          <w:szCs w:val="28"/>
        </w:rPr>
        <w:t>Светоотражающие элементы обязательны с 1 июля 2015 года</w:t>
      </w:r>
    </w:p>
    <w:p w:rsidR="00B57FA9" w:rsidRPr="00F507FF" w:rsidRDefault="00F507FF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507FF">
        <w:rPr>
          <w:rFonts w:ascii="Bookman Old Style" w:hAnsi="Bookman Old Style"/>
          <w:sz w:val="28"/>
          <w:szCs w:val="28"/>
        </w:rPr>
        <w:t>Световозвращающие</w:t>
      </w:r>
      <w:proofErr w:type="spellEnd"/>
      <w:r w:rsidRPr="00F507FF">
        <w:rPr>
          <w:rFonts w:ascii="Bookman Old Style" w:hAnsi="Bookman Old Style"/>
          <w:sz w:val="28"/>
          <w:szCs w:val="28"/>
        </w:rPr>
        <w:t xml:space="preserve"> </w:t>
      </w:r>
      <w:r w:rsidR="00B57FA9" w:rsidRPr="00F507FF">
        <w:rPr>
          <w:rFonts w:ascii="Bookman Old Style" w:hAnsi="Bookman Old Style"/>
          <w:sz w:val="28"/>
          <w:szCs w:val="28"/>
        </w:rPr>
        <w:t>элементы обязаны иметь те пешеходы, которые переходят дорогу или передвигаются по обочине дороги вне населенных пунктов в темное время суток.</w:t>
      </w:r>
    </w:p>
    <w:p w:rsidR="00B57FA9" w:rsidRPr="00F507FF" w:rsidRDefault="00B57FA9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 xml:space="preserve">Итак, пешеходу обязательно иметь на себе светоотражающие </w:t>
      </w:r>
      <w:r w:rsidR="00F507FF" w:rsidRPr="00F507FF">
        <w:rPr>
          <w:rFonts w:ascii="Bookman Old Style" w:hAnsi="Bookman Old Style"/>
          <w:sz w:val="28"/>
          <w:szCs w:val="28"/>
        </w:rPr>
        <w:drawing>
          <wp:anchor distT="0" distB="0" distL="0" distR="0" simplePos="0" relativeHeight="251681280" behindDoc="1" locked="0" layoutInCell="1" allowOverlap="0" wp14:anchorId="4E04D3C3" wp14:editId="2A3CB15D">
            <wp:simplePos x="0" y="0"/>
            <wp:positionH relativeFrom="column">
              <wp:posOffset>4437684</wp:posOffset>
            </wp:positionH>
            <wp:positionV relativeFrom="line">
              <wp:posOffset>287572</wp:posOffset>
            </wp:positionV>
            <wp:extent cx="162115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321" y="21070"/>
                <wp:lineTo x="21321" y="0"/>
                <wp:lineTo x="0" y="0"/>
              </wp:wrapPolygon>
            </wp:wrapTight>
            <wp:docPr id="1" name="Рисунок 1" descr="Светоотражающи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отражающие элемен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7FF">
        <w:rPr>
          <w:rFonts w:ascii="Bookman Old Style" w:hAnsi="Bookman Old Style"/>
          <w:sz w:val="28"/>
          <w:szCs w:val="28"/>
        </w:rPr>
        <w:t>элементы при трех условиях:</w:t>
      </w:r>
    </w:p>
    <w:p w:rsidR="00B57FA9" w:rsidRPr="00F507FF" w:rsidRDefault="00B57FA9" w:rsidP="00A56A6B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>вне населенного пункта</w:t>
      </w:r>
    </w:p>
    <w:p w:rsidR="00B57FA9" w:rsidRPr="00F507FF" w:rsidRDefault="00B57FA9" w:rsidP="00A56A6B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>передвигается по краю проезжей части/переходит дорогу</w:t>
      </w:r>
    </w:p>
    <w:p w:rsidR="00B57FA9" w:rsidRPr="00F507FF" w:rsidRDefault="00B57FA9" w:rsidP="00A56A6B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>темное время суток.</w:t>
      </w:r>
    </w:p>
    <w:p w:rsidR="00F507FF" w:rsidRDefault="00F507FF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 xml:space="preserve">Если </w:t>
      </w:r>
      <w:r w:rsidR="00B57FA9" w:rsidRPr="00F507FF">
        <w:rPr>
          <w:rFonts w:ascii="Bookman Old Style" w:hAnsi="Bookman Old Style"/>
          <w:sz w:val="28"/>
          <w:szCs w:val="28"/>
        </w:rPr>
        <w:t xml:space="preserve">пешеход будет замечен в указанных выше обстоятельствах без светоотражающих элементов, ему выносится предупреждение или штраф 500 рублей. </w:t>
      </w:r>
    </w:p>
    <w:p w:rsidR="00B57FA9" w:rsidRPr="00F507FF" w:rsidRDefault="00F507FF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Преимущества </w:t>
      </w:r>
      <w:proofErr w:type="spellStart"/>
      <w:r>
        <w:rPr>
          <w:rFonts w:ascii="Bookman Old Style" w:hAnsi="Bookman Old Style"/>
          <w:sz w:val="28"/>
          <w:szCs w:val="28"/>
        </w:rPr>
        <w:t>с</w:t>
      </w:r>
      <w:r w:rsidRPr="00F507FF">
        <w:rPr>
          <w:rFonts w:ascii="Bookman Old Style" w:hAnsi="Bookman Old Style"/>
          <w:sz w:val="28"/>
          <w:szCs w:val="28"/>
        </w:rPr>
        <w:t>ветовозвращающи</w:t>
      </w:r>
      <w:r>
        <w:rPr>
          <w:rFonts w:ascii="Bookman Old Style" w:hAnsi="Bookman Old Style"/>
          <w:sz w:val="28"/>
          <w:szCs w:val="28"/>
        </w:rPr>
        <w:t>х</w:t>
      </w:r>
      <w:proofErr w:type="spellEnd"/>
      <w:r w:rsidRPr="00F507FF">
        <w:rPr>
          <w:rFonts w:ascii="Bookman Old Style" w:hAnsi="Bookman Old Style"/>
          <w:sz w:val="28"/>
          <w:szCs w:val="28"/>
        </w:rPr>
        <w:t xml:space="preserve"> элемент</w:t>
      </w:r>
      <w:r>
        <w:rPr>
          <w:rFonts w:ascii="Bookman Old Style" w:hAnsi="Bookman Old Style"/>
          <w:sz w:val="28"/>
          <w:szCs w:val="28"/>
        </w:rPr>
        <w:t>ов:</w:t>
      </w:r>
    </w:p>
    <w:p w:rsidR="00B57FA9" w:rsidRPr="00F507FF" w:rsidRDefault="00B57FA9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>1. Безопасность. Водители лучше видят пешехода издалека и у них будет больше времени, чтобы притормозить в случае необходимости, и пропустить пешехода, либо просто быть аккуратнее.</w:t>
      </w:r>
    </w:p>
    <w:p w:rsidR="00B57FA9" w:rsidRPr="00F507FF" w:rsidRDefault="00B57FA9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>2. Если пешеход попадет в ДТП, не имея при себе светоотражающих элементов, вина за аварию может частично быть переложена на него.</w:t>
      </w:r>
    </w:p>
    <w:p w:rsidR="00F507FF" w:rsidRDefault="00B57FA9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F507FF">
        <w:rPr>
          <w:rFonts w:ascii="Bookman Old Style" w:hAnsi="Bookman Old Style"/>
          <w:sz w:val="28"/>
          <w:szCs w:val="28"/>
        </w:rPr>
        <w:t xml:space="preserve">Существует множество разновидностей подобных элементов, отражающих свет. Во-первых, это яркая спецодежда со светоотражающими полосами. </w:t>
      </w:r>
      <w:r w:rsidR="00F507FF">
        <w:rPr>
          <w:rFonts w:ascii="Bookman Old Style" w:hAnsi="Bookman Old Style"/>
          <w:sz w:val="28"/>
          <w:szCs w:val="28"/>
        </w:rPr>
        <w:t xml:space="preserve">Приобрести </w:t>
      </w:r>
      <w:r w:rsidRPr="00F507FF">
        <w:rPr>
          <w:rFonts w:ascii="Bookman Old Style" w:hAnsi="Bookman Old Style"/>
          <w:sz w:val="28"/>
          <w:szCs w:val="28"/>
        </w:rPr>
        <w:t>такую можно в крупных супермаркетах или в магазинах спецодежды</w:t>
      </w:r>
      <w:r w:rsidR="00F507FF">
        <w:rPr>
          <w:rFonts w:ascii="Bookman Old Style" w:hAnsi="Bookman Old Style"/>
          <w:sz w:val="28"/>
          <w:szCs w:val="28"/>
        </w:rPr>
        <w:t>.</w:t>
      </w:r>
    </w:p>
    <w:p w:rsidR="00F507FF" w:rsidRPr="00F507FF" w:rsidRDefault="00F507FF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Во-вторых, можно </w:t>
      </w:r>
      <w:r w:rsidR="00B57FA9" w:rsidRPr="00F507FF">
        <w:rPr>
          <w:rFonts w:ascii="Bookman Old Style" w:hAnsi="Bookman Old Style"/>
          <w:sz w:val="28"/>
          <w:szCs w:val="28"/>
        </w:rPr>
        <w:t>нашить специальную ленту на собственную верхнюю одежду</w:t>
      </w:r>
      <w:r>
        <w:rPr>
          <w:rFonts w:ascii="Bookman Old Style" w:hAnsi="Bookman Old Style"/>
          <w:sz w:val="28"/>
          <w:szCs w:val="28"/>
        </w:rPr>
        <w:t>.</w:t>
      </w:r>
    </w:p>
    <w:p w:rsidR="00B57FA9" w:rsidRPr="00F507FF" w:rsidRDefault="00F507FF" w:rsidP="00A56A6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В-третьих, </w:t>
      </w:r>
      <w:r w:rsidR="00B57FA9" w:rsidRPr="00F507FF">
        <w:rPr>
          <w:rFonts w:ascii="Bookman Old Style" w:hAnsi="Bookman Old Style"/>
          <w:sz w:val="28"/>
          <w:szCs w:val="28"/>
        </w:rPr>
        <w:t>всевозможные аксессуары: браслеты, чехлы для рюкзаков, значки, наклейки (</w:t>
      </w:r>
      <w:proofErr w:type="spellStart"/>
      <w:r w:rsidR="00B57FA9" w:rsidRPr="00F507FF">
        <w:rPr>
          <w:rFonts w:ascii="Bookman Old Style" w:hAnsi="Bookman Old Style"/>
          <w:sz w:val="28"/>
          <w:szCs w:val="28"/>
        </w:rPr>
        <w:t>фликеры</w:t>
      </w:r>
      <w:proofErr w:type="spellEnd"/>
      <w:r w:rsidR="00B57FA9" w:rsidRPr="00F507FF">
        <w:rPr>
          <w:rFonts w:ascii="Bookman Old Style" w:hAnsi="Bookman Old Style"/>
          <w:sz w:val="28"/>
          <w:szCs w:val="28"/>
        </w:rPr>
        <w:t>) и т. д. Они достаточно малы, чтобы не при</w:t>
      </w:r>
      <w:bookmarkStart w:id="0" w:name="_GoBack"/>
      <w:bookmarkEnd w:id="0"/>
      <w:r w:rsidR="00B57FA9" w:rsidRPr="00F507FF">
        <w:rPr>
          <w:rFonts w:ascii="Bookman Old Style" w:hAnsi="Bookman Old Style"/>
          <w:sz w:val="28"/>
          <w:szCs w:val="28"/>
        </w:rPr>
        <w:t>влекать лишнего внимания в светлое время суток или вне улицы, но и достаточно эффективны, чтобы водители заметили их ночью на дороге.</w:t>
      </w:r>
    </w:p>
    <w:p w:rsidR="004E44AC" w:rsidRPr="00F507FF" w:rsidRDefault="00A56A6B" w:rsidP="00F507FF">
      <w:pPr>
        <w:rPr>
          <w:rFonts w:ascii="Bookman Old Style" w:hAnsi="Bookman Old Style"/>
          <w:sz w:val="28"/>
          <w:szCs w:val="28"/>
        </w:rPr>
      </w:pPr>
    </w:p>
    <w:sectPr w:rsidR="004E44AC" w:rsidRPr="00F507FF" w:rsidSect="00F507FF">
      <w:pgSz w:w="11906" w:h="16838"/>
      <w:pgMar w:top="1134" w:right="850" w:bottom="1134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E0012"/>
    <w:multiLevelType w:val="hybridMultilevel"/>
    <w:tmpl w:val="B8F0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475B"/>
    <w:multiLevelType w:val="multilevel"/>
    <w:tmpl w:val="7AF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A9"/>
    <w:rsid w:val="0040229F"/>
    <w:rsid w:val="00996BCC"/>
    <w:rsid w:val="00A56A6B"/>
    <w:rsid w:val="00B57FA9"/>
    <w:rsid w:val="00F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C1FB-4287-4A84-89BA-92F91B05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button-link-text">
    <w:name w:val="share-button-link-text"/>
    <w:basedOn w:val="a0"/>
    <w:rsid w:val="00B57FA9"/>
  </w:style>
  <w:style w:type="paragraph" w:styleId="a3">
    <w:name w:val="List Paragraph"/>
    <w:basedOn w:val="a"/>
    <w:uiPriority w:val="34"/>
    <w:qFormat/>
    <w:rsid w:val="00F5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823">
              <w:marLeft w:val="16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3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9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2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3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2</cp:revision>
  <dcterms:created xsi:type="dcterms:W3CDTF">2020-11-02T13:19:00Z</dcterms:created>
  <dcterms:modified xsi:type="dcterms:W3CDTF">2020-11-03T05:47:00Z</dcterms:modified>
</cp:coreProperties>
</file>