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0" w:rsidRPr="002D3BC7" w:rsidRDefault="00AD4CD0" w:rsidP="00AD4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2D3BC7">
        <w:rPr>
          <w:rFonts w:ascii="Times New Roman" w:hAnsi="Times New Roman"/>
          <w:b/>
          <w:sz w:val="32"/>
          <w:szCs w:val="32"/>
          <w:lang w:eastAsia="ru-RU"/>
        </w:rPr>
        <w:t xml:space="preserve">Участие педагогов </w:t>
      </w:r>
      <w:r>
        <w:rPr>
          <w:rFonts w:ascii="Times New Roman" w:hAnsi="Times New Roman"/>
          <w:b/>
          <w:sz w:val="32"/>
          <w:szCs w:val="32"/>
          <w:lang w:eastAsia="ru-RU"/>
        </w:rPr>
        <w:t>в мероприятиях разного уровня</w:t>
      </w:r>
      <w:r w:rsidRPr="002D3BC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D4CD0" w:rsidRPr="002D3BC7" w:rsidRDefault="00AD4CD0" w:rsidP="00AD4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 2019-2020 учебном году</w:t>
      </w:r>
      <w:r w:rsidRPr="002D3BC7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D4CD0" w:rsidRPr="00F42A8C" w:rsidRDefault="00AD4CD0" w:rsidP="00AD4CD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870"/>
        <w:gridCol w:w="2516"/>
        <w:gridCol w:w="574"/>
        <w:gridCol w:w="2333"/>
        <w:gridCol w:w="460"/>
        <w:gridCol w:w="2458"/>
      </w:tblGrid>
      <w:tr w:rsidR="00AD4CD0" w:rsidTr="0020553A">
        <w:tc>
          <w:tcPr>
            <w:tcW w:w="14786" w:type="dxa"/>
            <w:gridSpan w:val="7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382C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ГОРОДСКОЙ УРОВЕНЬ</w:t>
            </w:r>
          </w:p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lang w:val="en-US" w:eastAsia="ru-RU"/>
              </w:rPr>
            </w:pPr>
          </w:p>
        </w:tc>
      </w:tr>
      <w:tr w:rsidR="00AD4CD0" w:rsidTr="0020553A">
        <w:tc>
          <w:tcPr>
            <w:tcW w:w="1384" w:type="dxa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835" w:type="dxa"/>
            <w:gridSpan w:val="2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7" w:type="dxa"/>
          </w:tcPr>
          <w:p w:rsidR="00AD4CD0" w:rsidRPr="00382C17" w:rsidRDefault="00AD4CD0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4F4921" w:rsidTr="0020553A">
        <w:tc>
          <w:tcPr>
            <w:tcW w:w="1384" w:type="dxa"/>
          </w:tcPr>
          <w:p w:rsidR="004F4921" w:rsidRPr="004F4921" w:rsidRDefault="004F4921" w:rsidP="006F06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16.02.2020г., 26.02.20202г.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Месячник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молодых и малоопытных педагогов.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«РЦО»</w:t>
            </w:r>
          </w:p>
        </w:tc>
        <w:tc>
          <w:tcPr>
            <w:tcW w:w="3119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открытые показы образовательной деятельности с детьми</w:t>
            </w:r>
          </w:p>
        </w:tc>
        <w:tc>
          <w:tcPr>
            <w:tcW w:w="2835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Попова А.Н.,</w:t>
            </w:r>
          </w:p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Угольникова</w:t>
            </w:r>
            <w:proofErr w:type="spellEnd"/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87" w:type="dxa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4F4921" w:rsidTr="0020553A">
        <w:tc>
          <w:tcPr>
            <w:tcW w:w="1384" w:type="dxa"/>
          </w:tcPr>
          <w:p w:rsidR="004F4921" w:rsidRPr="004F4921" w:rsidRDefault="004F4921" w:rsidP="00E31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ай 2020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униципальный смотр-конкурс мини-музеев «Прикоснись к Победе» среди образовательных </w:t>
            </w:r>
            <w:proofErr w:type="gramStart"/>
            <w:r w:rsidRPr="004F4921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 w:rsidRPr="004F4921">
              <w:rPr>
                <w:rFonts w:ascii="Times New Roman" w:hAnsi="Times New Roman"/>
                <w:sz w:val="24"/>
                <w:szCs w:val="24"/>
              </w:rPr>
              <w:t xml:space="preserve"> ЗАТО Северск реализующих программы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ования.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«РЦО»</w:t>
            </w:r>
          </w:p>
        </w:tc>
        <w:tc>
          <w:tcPr>
            <w:tcW w:w="3119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мини-музея «</w:t>
            </w:r>
          </w:p>
        </w:tc>
        <w:tc>
          <w:tcPr>
            <w:tcW w:w="2835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Липатова М.Б., Кононова М.Е., </w:t>
            </w:r>
            <w:proofErr w:type="spellStart"/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Угольникова</w:t>
            </w:r>
            <w:proofErr w:type="spellEnd"/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87" w:type="dxa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Диплом за 1 место</w:t>
            </w:r>
          </w:p>
        </w:tc>
      </w:tr>
      <w:tr w:rsidR="004F4921" w:rsidTr="0020553A">
        <w:tc>
          <w:tcPr>
            <w:tcW w:w="14786" w:type="dxa"/>
            <w:gridSpan w:val="7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ОБЛАСТНОЙ, РЕГИОНАЛЬНЫЙ УРОВЕНЬ</w:t>
            </w:r>
          </w:p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4F4921" w:rsidTr="0020553A">
        <w:tc>
          <w:tcPr>
            <w:tcW w:w="1384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19" w:type="dxa"/>
            <w:gridSpan w:val="2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835" w:type="dxa"/>
            <w:gridSpan w:val="2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7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4F4921" w:rsidTr="0020553A">
        <w:tc>
          <w:tcPr>
            <w:tcW w:w="1384" w:type="dxa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>08 ноября 2019 года</w:t>
            </w:r>
          </w:p>
        </w:tc>
        <w:tc>
          <w:tcPr>
            <w:tcW w:w="4961" w:type="dxa"/>
          </w:tcPr>
          <w:p w:rsidR="004F4921" w:rsidRDefault="004F4921" w:rsidP="00583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 xml:space="preserve">Очное представление педагогического опыта в качестве преподавателя </w:t>
            </w:r>
            <w:proofErr w:type="spellStart"/>
            <w:r w:rsidRPr="00485551">
              <w:rPr>
                <w:rFonts w:ascii="Times New Roman" w:hAnsi="Times New Roman"/>
                <w:sz w:val="24"/>
                <w:szCs w:val="24"/>
              </w:rPr>
              <w:t>коворкинга</w:t>
            </w:r>
            <w:proofErr w:type="spellEnd"/>
            <w:r w:rsidRPr="00485551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48555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551">
              <w:rPr>
                <w:rFonts w:ascii="Times New Roman" w:hAnsi="Times New Roman"/>
                <w:sz w:val="24"/>
                <w:szCs w:val="24"/>
              </w:rPr>
              <w:t xml:space="preserve"> регионального форума «Ярмарка педагогических идей – 2019». </w:t>
            </w:r>
          </w:p>
          <w:p w:rsidR="004F4921" w:rsidRPr="00485551" w:rsidRDefault="004F4921" w:rsidP="005831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>ТОИПКРО, Белый Яр</w:t>
            </w:r>
          </w:p>
        </w:tc>
        <w:tc>
          <w:tcPr>
            <w:tcW w:w="3119" w:type="dxa"/>
            <w:gridSpan w:val="2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>«Современные подходы организации образовательной деятельности для развития музыкально-творческого потенциала дошкольников»</w:t>
            </w:r>
          </w:p>
        </w:tc>
        <w:tc>
          <w:tcPr>
            <w:tcW w:w="2835" w:type="dxa"/>
            <w:gridSpan w:val="2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855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Колодникова</w:t>
            </w:r>
            <w:proofErr w:type="spellEnd"/>
            <w:r w:rsidRPr="004855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487" w:type="dxa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4F4921" w:rsidTr="0020553A">
        <w:tc>
          <w:tcPr>
            <w:tcW w:w="1384" w:type="dxa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>06 декабря 2019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 xml:space="preserve">Очное представление опыта работы на Всероссийской научно-практической конференции «Содержание современного </w:t>
            </w:r>
            <w:proofErr w:type="spellStart"/>
            <w:r w:rsidRPr="00485551">
              <w:rPr>
                <w:rFonts w:ascii="Times New Roman" w:hAnsi="Times New Roman"/>
                <w:sz w:val="24"/>
                <w:szCs w:val="24"/>
              </w:rPr>
              <w:t>предшкольного</w:t>
            </w:r>
            <w:proofErr w:type="spellEnd"/>
            <w:r w:rsidRPr="0048555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 баланс инноваций и традиций».</w:t>
            </w:r>
          </w:p>
          <w:p w:rsidR="004F4921" w:rsidRPr="0048555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 xml:space="preserve">ТГПУ, г. Томск. </w:t>
            </w:r>
          </w:p>
        </w:tc>
        <w:tc>
          <w:tcPr>
            <w:tcW w:w="3119" w:type="dxa"/>
            <w:gridSpan w:val="2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Семченко Е.А.</w:t>
            </w:r>
          </w:p>
        </w:tc>
        <w:tc>
          <w:tcPr>
            <w:tcW w:w="2487" w:type="dxa"/>
          </w:tcPr>
          <w:p w:rsidR="004F4921" w:rsidRPr="0048555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555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4F4921" w:rsidTr="0020553A">
        <w:tc>
          <w:tcPr>
            <w:tcW w:w="1384" w:type="dxa"/>
          </w:tcPr>
          <w:p w:rsidR="004F4921" w:rsidRPr="00B846A0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B846A0">
              <w:rPr>
                <w:rFonts w:ascii="Times New Roman" w:hAnsi="Times New Roman"/>
                <w:sz w:val="24"/>
                <w:szCs w:val="24"/>
              </w:rPr>
              <w:t>Д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>екабрь 2019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F4921" w:rsidRPr="00B846A0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B846A0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и педагогических практик, </w:t>
            </w:r>
            <w:r w:rsidRPr="00B846A0">
              <w:rPr>
                <w:rFonts w:ascii="Times New Roman" w:hAnsi="Times New Roman"/>
                <w:sz w:val="24"/>
                <w:szCs w:val="24"/>
              </w:rPr>
              <w:lastRenderedPageBreak/>
              <w:t>реализуемый педагогами и образовательными организациями дошкольного образова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>ния «Наш новый детский сад». Номинация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 xml:space="preserve"> «Лучшая практика по работе с детьми с особыми образовательными потребностями», 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>г. Томск. РЦРО</w:t>
            </w:r>
          </w:p>
        </w:tc>
        <w:tc>
          <w:tcPr>
            <w:tcW w:w="3119" w:type="dxa"/>
            <w:gridSpan w:val="2"/>
          </w:tcPr>
          <w:p w:rsidR="004F4921" w:rsidRPr="00B846A0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B84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Очное представление опыта работы  </w:t>
            </w:r>
            <w:r w:rsidRPr="00B846A0"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«Использование модели адаптивного образовательного пространства для детей с разными образовательными потребностями в образовательной организации»</w:t>
            </w:r>
          </w:p>
        </w:tc>
        <w:tc>
          <w:tcPr>
            <w:tcW w:w="2835" w:type="dxa"/>
            <w:gridSpan w:val="2"/>
          </w:tcPr>
          <w:p w:rsidR="004F4921" w:rsidRPr="00B846A0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B84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Липатова М.Б.</w:t>
            </w:r>
          </w:p>
        </w:tc>
        <w:tc>
          <w:tcPr>
            <w:tcW w:w="2487" w:type="dxa"/>
          </w:tcPr>
          <w:p w:rsidR="004F4921" w:rsidRPr="00B846A0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4"/>
                <w:szCs w:val="24"/>
                <w:lang w:eastAsia="ru-RU"/>
              </w:rPr>
            </w:pPr>
            <w:r w:rsidRPr="00B846A0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B846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46A0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</w:tr>
      <w:tr w:rsidR="004F4921" w:rsidTr="0020553A">
        <w:tc>
          <w:tcPr>
            <w:tcW w:w="14786" w:type="dxa"/>
            <w:gridSpan w:val="7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ВСЕРОССИЙСКИЙ УРОВЕНЬ</w:t>
            </w:r>
          </w:p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  <w:tr w:rsidR="004F4921" w:rsidTr="0020553A">
        <w:tc>
          <w:tcPr>
            <w:tcW w:w="1384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26" w:type="dxa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Представленный материал</w:t>
            </w:r>
          </w:p>
        </w:tc>
        <w:tc>
          <w:tcPr>
            <w:tcW w:w="2957" w:type="dxa"/>
            <w:gridSpan w:val="2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58" w:type="dxa"/>
            <w:gridSpan w:val="2"/>
          </w:tcPr>
          <w:p w:rsidR="004F4921" w:rsidRPr="00382C17" w:rsidRDefault="004F4921" w:rsidP="0020553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</w:pPr>
            <w:r w:rsidRPr="00382C17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>Награда</w:t>
            </w:r>
          </w:p>
        </w:tc>
      </w:tr>
      <w:tr w:rsidR="004F4921" w:rsidTr="0020553A">
        <w:tc>
          <w:tcPr>
            <w:tcW w:w="1384" w:type="dxa"/>
          </w:tcPr>
          <w:p w:rsidR="004F4921" w:rsidRPr="004F4921" w:rsidRDefault="004F4921" w:rsidP="006B7B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ктябрь 2019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Международный  конкурс профессионального мастерства, номинация: Детско-взрослые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526" w:type="dxa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Комплект материалов «Современные системы взаимодействия образовательного учреждения и семьи»</w:t>
            </w:r>
          </w:p>
        </w:tc>
        <w:tc>
          <w:tcPr>
            <w:tcW w:w="2957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Липатова М.Б.</w:t>
            </w:r>
          </w:p>
        </w:tc>
        <w:tc>
          <w:tcPr>
            <w:tcW w:w="2958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Золотая медаль</w:t>
            </w:r>
          </w:p>
        </w:tc>
      </w:tr>
      <w:tr w:rsidR="004F4921" w:rsidTr="0020553A">
        <w:tc>
          <w:tcPr>
            <w:tcW w:w="1384" w:type="dxa"/>
          </w:tcPr>
          <w:p w:rsidR="004F4921" w:rsidRPr="004F492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 xml:space="preserve">21-24 ноября 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2019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Невская образовательная Ассамблея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конкурса «Образовательная организация  XXI 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века. Лига Лидеров-2019». Номинация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«Лидер в разработке и реализации стратегии развития образовательной организации и повышения качества образования», 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</w:tc>
        <w:tc>
          <w:tcPr>
            <w:tcW w:w="2526" w:type="dxa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Конкурсные материалы по теме: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образования МБДОУ «Детский сад № 37» в условиях деятельности Мобильного центра дидактических пособий»</w:t>
            </w:r>
          </w:p>
        </w:tc>
        <w:tc>
          <w:tcPr>
            <w:tcW w:w="2957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Липатова М.Б.</w:t>
            </w:r>
          </w:p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Никитина С.Г.</w:t>
            </w:r>
          </w:p>
        </w:tc>
        <w:tc>
          <w:tcPr>
            <w:tcW w:w="2958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З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>олотая медаль,</w:t>
            </w:r>
          </w:p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Диплом Лауреатов</w:t>
            </w:r>
          </w:p>
        </w:tc>
      </w:tr>
      <w:tr w:rsidR="004F4921" w:rsidTr="0020553A">
        <w:tc>
          <w:tcPr>
            <w:tcW w:w="1384" w:type="dxa"/>
          </w:tcPr>
          <w:p w:rsidR="004F4921" w:rsidRPr="004F492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20 декабря 2019г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F4921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«Воспитатели России».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</w:tc>
        <w:tc>
          <w:tcPr>
            <w:tcW w:w="2526" w:type="dxa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Портфолио педагога</w:t>
            </w:r>
          </w:p>
        </w:tc>
        <w:tc>
          <w:tcPr>
            <w:tcW w:w="2957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Семченко Е.А.</w:t>
            </w:r>
          </w:p>
        </w:tc>
        <w:tc>
          <w:tcPr>
            <w:tcW w:w="2958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4F4921" w:rsidTr="0020553A">
        <w:tc>
          <w:tcPr>
            <w:tcW w:w="1384" w:type="dxa"/>
          </w:tcPr>
          <w:p w:rsidR="004F492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  <w:p w:rsidR="004F4921" w:rsidRPr="004F4921" w:rsidRDefault="004F4921" w:rsidP="00583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4961" w:type="dxa"/>
          </w:tcPr>
          <w:p w:rsid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921">
              <w:rPr>
                <w:rFonts w:ascii="Times New Roman" w:hAnsi="Times New Roman"/>
                <w:sz w:val="24"/>
                <w:szCs w:val="24"/>
              </w:rPr>
              <w:t>Всероссийский конкурс «Патриот России», номинация  «</w:t>
            </w:r>
            <w:r w:rsidRPr="004F4921">
              <w:rPr>
                <w:rFonts w:ascii="Times New Roman" w:hAnsi="Times New Roman"/>
                <w:bCs/>
                <w:sz w:val="24"/>
                <w:szCs w:val="24"/>
              </w:rPr>
              <w:t xml:space="preserve">Вариативные формы в системе патриотического воспитания», </w:t>
            </w:r>
          </w:p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</w:rPr>
              <w:t xml:space="preserve">г. Новосибирск, </w:t>
            </w:r>
          </w:p>
        </w:tc>
        <w:tc>
          <w:tcPr>
            <w:tcW w:w="2526" w:type="dxa"/>
          </w:tcPr>
          <w:p w:rsidR="004F4921" w:rsidRPr="004F4921" w:rsidRDefault="004F4921" w:rsidP="004F4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Мини-музей </w:t>
            </w:r>
          </w:p>
        </w:tc>
        <w:tc>
          <w:tcPr>
            <w:tcW w:w="2957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Липатова М.Б.</w:t>
            </w:r>
          </w:p>
        </w:tc>
        <w:tc>
          <w:tcPr>
            <w:tcW w:w="2958" w:type="dxa"/>
            <w:gridSpan w:val="2"/>
          </w:tcPr>
          <w:p w:rsidR="004F4921" w:rsidRPr="004F4921" w:rsidRDefault="004F4921" w:rsidP="004F4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4921">
              <w:rPr>
                <w:rFonts w:ascii="Times New Roman" w:hAnsi="Times New Roman"/>
                <w:bCs/>
                <w:sz w:val="24"/>
                <w:szCs w:val="24"/>
              </w:rPr>
              <w:t>Диплом, Золотая медаль.</w:t>
            </w:r>
          </w:p>
        </w:tc>
      </w:tr>
    </w:tbl>
    <w:p w:rsidR="00660125" w:rsidRDefault="00660125"/>
    <w:sectPr w:rsidR="00660125" w:rsidSect="004F49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C5"/>
    <w:rsid w:val="00060C6E"/>
    <w:rsid w:val="001D5FC5"/>
    <w:rsid w:val="0020553A"/>
    <w:rsid w:val="00485551"/>
    <w:rsid w:val="004901C5"/>
    <w:rsid w:val="004F4921"/>
    <w:rsid w:val="00577BED"/>
    <w:rsid w:val="00660125"/>
    <w:rsid w:val="00677ADB"/>
    <w:rsid w:val="009236F4"/>
    <w:rsid w:val="00AD4CD0"/>
    <w:rsid w:val="00AF637D"/>
    <w:rsid w:val="00B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CD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D4CD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CD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AD4C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2020-10-14T06:21:00Z</dcterms:created>
  <dcterms:modified xsi:type="dcterms:W3CDTF">2020-10-15T10:16:00Z</dcterms:modified>
</cp:coreProperties>
</file>