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68" w:rsidRDefault="007C0BB5" w:rsidP="007C0BB5">
      <w:r>
        <w:t xml:space="preserve">                                                             Список литературы по теме </w:t>
      </w:r>
      <w:r>
        <w:br/>
        <w:t xml:space="preserve">                                          «Дошкольникам о Великой Отечественной войне»:</w:t>
      </w:r>
      <w:r>
        <w:br/>
      </w:r>
      <w:r>
        <w:br/>
        <w:t xml:space="preserve">1. Алексеев С.П. Идёт война народная: Рассказы. – М.: Детская </w:t>
      </w:r>
      <w:r>
        <w:br/>
        <w:t>литература, 1985.</w:t>
      </w:r>
      <w:r>
        <w:br/>
        <w:t>2. Алексеев С.П. От Москвы до Берлина. – М.: Малыш, 1985.</w:t>
      </w:r>
      <w:r>
        <w:br/>
        <w:t xml:space="preserve">3. Алексеев С.П. Ради жизни на земле. История Отечества. – М.: </w:t>
      </w:r>
      <w:r>
        <w:br/>
        <w:t>Педагогика, 1990.</w:t>
      </w:r>
      <w:r>
        <w:br/>
        <w:t>4. Богданов Н.В. Самый храбрый. – М.: Малыш, 1974.</w:t>
      </w:r>
      <w:r>
        <w:br/>
        <w:t>5. Белозеров Т.М. Вечный огонь. – М.: Малыш, 1985.</w:t>
      </w:r>
      <w:r>
        <w:br/>
        <w:t>6. Был трудный бой...: Стихи. – М.: Детская литература, 1985.</w:t>
      </w:r>
      <w:r>
        <w:br/>
        <w:t>7. Внуков Н.А. Москва за нами. – Л.: Детская литература, 1985.</w:t>
      </w:r>
      <w:r>
        <w:br/>
        <w:t>8. Дети военной поры. – М.: Политиздат, 11988.</w:t>
      </w:r>
      <w:r>
        <w:br/>
        <w:t>9. Кассиль Л.А. Твои защитники. – М.: Детская литература, 1985.</w:t>
      </w:r>
      <w:r>
        <w:br/>
        <w:t>10. Митяев А.В. Подвиг солдата. – М.: Малыш, 1985.</w:t>
      </w:r>
      <w:r>
        <w:br/>
        <w:t>11. Митяев А.В. Шестой – неполный. – М.: Детская литература, 1971.</w:t>
      </w:r>
      <w:r>
        <w:br/>
        <w:t>12. Михалков С.В. Победа. – М.: Малыш, 1985.</w:t>
      </w:r>
      <w:r>
        <w:br/>
        <w:t>13. Песня Победы. – Л.: Детская литература, 1985.</w:t>
      </w:r>
      <w:r>
        <w:br/>
        <w:t>14. Уварова Л.З. Дом в переулке. – М.: Малыш, 1988.</w:t>
      </w:r>
      <w:r>
        <w:br/>
        <w:t>15. Шевченко М.П. Метельная ночь. – М.: Малыш, 1973.</w:t>
      </w:r>
      <w:r>
        <w:br/>
        <w:t xml:space="preserve">16. Яковлев Ю.Я. Как Серёжа на войну ходил: Сказка. – М.: Малыш, </w:t>
      </w:r>
      <w:r>
        <w:br/>
        <w:t>1985.</w:t>
      </w:r>
      <w:r>
        <w:br/>
        <w:t xml:space="preserve">17. Яковлев Ю.Я. Война. – В кн.: Яковлев Ю.Я. Родная страна. – М.: </w:t>
      </w:r>
      <w:r>
        <w:br/>
        <w:t>Малыш, 1982. С.49 – 60.</w:t>
      </w:r>
    </w:p>
    <w:sectPr w:rsidR="00C61668" w:rsidSect="00C6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B5"/>
    <w:rsid w:val="007C0BB5"/>
    <w:rsid w:val="00C6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KrotySOFT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2020-06-24T15:50:00Z</dcterms:created>
  <dcterms:modified xsi:type="dcterms:W3CDTF">2020-06-24T15:51:00Z</dcterms:modified>
</cp:coreProperties>
</file>